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12AE" w14:textId="391B9821" w:rsidR="00DC1F6A" w:rsidRPr="00DF728B" w:rsidRDefault="00DC1F6A" w:rsidP="00DC1F6A">
      <w:pPr>
        <w:pStyle w:val="Title"/>
        <w:rPr>
          <w:i/>
          <w:sz w:val="32"/>
          <w:szCs w:val="32"/>
          <w:u w:val="single"/>
        </w:rPr>
      </w:pPr>
      <w:r w:rsidRPr="000B20DF">
        <w:t>UUS BOARD M</w:t>
      </w:r>
      <w:r>
        <w:t>E</w:t>
      </w:r>
      <w:r w:rsidRPr="000B20DF">
        <w:t xml:space="preserve">ETING </w:t>
      </w:r>
      <w:r>
        <w:t>AGENDA</w:t>
      </w:r>
    </w:p>
    <w:p w14:paraId="6B654CA3" w14:textId="0CE90F94" w:rsidR="00DC1F6A" w:rsidRPr="000B20DF" w:rsidRDefault="00DC1F6A" w:rsidP="00DC1F6A">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w:t>
      </w:r>
      <w:r w:rsidR="00CF776A">
        <w:rPr>
          <w:rFonts w:ascii="Arial" w:hAnsi="Arial" w:cs="Arial"/>
          <w:b/>
          <w:sz w:val="24"/>
          <w:szCs w:val="24"/>
        </w:rPr>
        <w:t>June 15</w:t>
      </w:r>
      <w:r w:rsidRPr="000B20DF">
        <w:rPr>
          <w:rFonts w:ascii="Arial" w:hAnsi="Arial" w:cs="Arial"/>
          <w:b/>
          <w:sz w:val="24"/>
          <w:szCs w:val="24"/>
        </w:rPr>
        <w:t>, 202</w:t>
      </w:r>
      <w:r>
        <w:rPr>
          <w:rFonts w:ascii="Arial" w:hAnsi="Arial" w:cs="Arial"/>
          <w:b/>
          <w:sz w:val="24"/>
          <w:szCs w:val="24"/>
        </w:rPr>
        <w:t>2</w:t>
      </w:r>
    </w:p>
    <w:p w14:paraId="283A0898" w14:textId="77777777" w:rsidR="00DC1F6A" w:rsidRPr="00247C64" w:rsidRDefault="00DC1F6A" w:rsidP="00DC1F6A">
      <w:pPr>
        <w:spacing w:after="0" w:line="276" w:lineRule="auto"/>
        <w:jc w:val="center"/>
        <w:rPr>
          <w:rFonts w:ascii="Arial" w:hAnsi="Arial" w:cs="Arial"/>
          <w:color w:val="C00000"/>
          <w:sz w:val="24"/>
          <w:szCs w:val="24"/>
        </w:rPr>
      </w:pPr>
      <w:r w:rsidRPr="00247C64">
        <w:rPr>
          <w:rFonts w:ascii="Arial" w:hAnsi="Arial" w:cs="Arial"/>
          <w:b/>
          <w:color w:val="C00000"/>
          <w:sz w:val="24"/>
          <w:szCs w:val="24"/>
        </w:rPr>
        <w:t xml:space="preserve">ZOOM </w:t>
      </w:r>
      <w:r w:rsidRPr="00247C64">
        <w:rPr>
          <w:rFonts w:ascii="Arial" w:hAnsi="Arial" w:cs="Arial"/>
          <w:color w:val="C00000"/>
          <w:sz w:val="24"/>
          <w:szCs w:val="24"/>
        </w:rPr>
        <w:t xml:space="preserve">Link </w:t>
      </w:r>
      <w:r w:rsidRPr="00247C64">
        <w:rPr>
          <w:rFonts w:ascii="Arial" w:hAnsi="Arial" w:cs="Arial"/>
          <w:b/>
          <w:bCs/>
          <w:color w:val="C00000"/>
          <w:sz w:val="24"/>
          <w:szCs w:val="24"/>
        </w:rPr>
        <w:t>891 3256 0297</w:t>
      </w:r>
      <w:r w:rsidRPr="00247C64">
        <w:rPr>
          <w:rFonts w:ascii="Arial" w:hAnsi="Arial" w:cs="Arial"/>
          <w:color w:val="C00000"/>
          <w:sz w:val="24"/>
          <w:szCs w:val="24"/>
        </w:rPr>
        <w:t xml:space="preserve"> Password</w:t>
      </w:r>
      <w:r w:rsidRPr="00247C64">
        <w:rPr>
          <w:rFonts w:ascii="Arial" w:hAnsi="Arial" w:cs="Arial"/>
          <w:b/>
          <w:bCs/>
          <w:color w:val="C00000"/>
          <w:sz w:val="24"/>
          <w:szCs w:val="24"/>
        </w:rPr>
        <w:t>: 228948</w:t>
      </w:r>
    </w:p>
    <w:p w14:paraId="06A031A0" w14:textId="5E5481FC" w:rsidR="00866936" w:rsidRDefault="00866936" w:rsidP="00866936">
      <w:pPr>
        <w:spacing w:after="0" w:line="276" w:lineRule="auto"/>
        <w:jc w:val="center"/>
        <w:rPr>
          <w:rFonts w:ascii="Arial" w:hAnsi="Arial" w:cs="Arial"/>
          <w:sz w:val="20"/>
          <w:szCs w:val="20"/>
        </w:rPr>
      </w:pPr>
      <w:r w:rsidRPr="000B20DF">
        <w:rPr>
          <w:rFonts w:ascii="Arial" w:hAnsi="Arial" w:cs="Arial"/>
          <w:b/>
          <w:sz w:val="20"/>
          <w:szCs w:val="20"/>
        </w:rPr>
        <w:t xml:space="preserve">Chair: </w:t>
      </w:r>
      <w:r w:rsidRPr="000B20DF">
        <w:rPr>
          <w:rFonts w:ascii="Arial" w:hAnsi="Arial" w:cs="Arial"/>
          <w:sz w:val="20"/>
          <w:szCs w:val="20"/>
        </w:rPr>
        <w:t xml:space="preserve">Alan </w:t>
      </w:r>
      <w:r>
        <w:rPr>
          <w:rFonts w:ascii="Arial" w:hAnsi="Arial" w:cs="Arial"/>
          <w:sz w:val="20"/>
          <w:szCs w:val="20"/>
        </w:rPr>
        <w:t>|</w:t>
      </w:r>
      <w:r w:rsidRPr="000B20DF">
        <w:rPr>
          <w:rFonts w:ascii="Arial" w:hAnsi="Arial" w:cs="Arial"/>
          <w:sz w:val="20"/>
          <w:szCs w:val="20"/>
        </w:rPr>
        <w:t xml:space="preserve"> </w:t>
      </w:r>
      <w:r w:rsidRPr="000B20DF">
        <w:rPr>
          <w:rFonts w:ascii="Arial" w:hAnsi="Arial" w:cs="Arial"/>
          <w:b/>
          <w:sz w:val="20"/>
          <w:szCs w:val="20"/>
        </w:rPr>
        <w:t xml:space="preserve">Opening Words: </w:t>
      </w:r>
      <w:r w:rsidR="00895F79" w:rsidRPr="00895F79">
        <w:rPr>
          <w:rFonts w:ascii="Arial" w:hAnsi="Arial" w:cs="Arial"/>
          <w:bCs/>
          <w:sz w:val="20"/>
          <w:szCs w:val="20"/>
        </w:rPr>
        <w:t>J</w:t>
      </w:r>
      <w:r w:rsidR="001E7238">
        <w:rPr>
          <w:rFonts w:ascii="Arial" w:hAnsi="Arial" w:cs="Arial"/>
          <w:bCs/>
          <w:sz w:val="20"/>
          <w:szCs w:val="20"/>
        </w:rPr>
        <w:t>ulia</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Process Observer: </w:t>
      </w:r>
      <w:r w:rsidR="001E7238">
        <w:rPr>
          <w:rFonts w:ascii="Arial" w:hAnsi="Arial" w:cs="Arial"/>
          <w:sz w:val="20"/>
          <w:szCs w:val="20"/>
        </w:rPr>
        <w:t>Rochelle</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Closing Words: </w:t>
      </w:r>
      <w:r w:rsidR="004D55BB">
        <w:rPr>
          <w:rFonts w:ascii="Arial" w:hAnsi="Arial" w:cs="Arial"/>
          <w:sz w:val="20"/>
          <w:szCs w:val="20"/>
        </w:rPr>
        <w:t>Diana</w:t>
      </w:r>
    </w:p>
    <w:p w14:paraId="4A9C7C53" w14:textId="77777777" w:rsidR="00866936" w:rsidRDefault="00866936" w:rsidP="00866936">
      <w:pPr>
        <w:spacing w:after="0" w:line="240" w:lineRule="auto"/>
        <w:rPr>
          <w:rFonts w:ascii="Arial" w:hAnsi="Arial" w:cs="Arial"/>
          <w:bCs/>
          <w:sz w:val="16"/>
          <w:szCs w:val="16"/>
        </w:rPr>
      </w:pPr>
    </w:p>
    <w:p w14:paraId="705A54A4" w14:textId="15F1B7C5" w:rsidR="00866936" w:rsidRPr="00D514C3" w:rsidRDefault="00866936" w:rsidP="00866936">
      <w:pPr>
        <w:spacing w:after="0" w:line="240" w:lineRule="auto"/>
        <w:rPr>
          <w:rFonts w:ascii="Arial" w:hAnsi="Arial" w:cs="Arial"/>
          <w:bCs/>
          <w:sz w:val="16"/>
          <w:szCs w:val="16"/>
        </w:rPr>
      </w:pPr>
      <w:r w:rsidRPr="00D514C3">
        <w:rPr>
          <w:rFonts w:ascii="Arial" w:hAnsi="Arial" w:cs="Arial"/>
          <w:bCs/>
          <w:sz w:val="16"/>
          <w:szCs w:val="16"/>
        </w:rPr>
        <w:t xml:space="preserve">(Minutes </w:t>
      </w:r>
      <w:r w:rsidR="00AF597A">
        <w:rPr>
          <w:rFonts w:ascii="Arial" w:hAnsi="Arial" w:cs="Arial"/>
          <w:bCs/>
          <w:sz w:val="16"/>
          <w:szCs w:val="16"/>
        </w:rPr>
        <w:t>u</w:t>
      </w:r>
    </w:p>
    <w:p w14:paraId="546E0546" w14:textId="7DAA2A40" w:rsidR="00866936" w:rsidRPr="00D514C3" w:rsidRDefault="00866936" w:rsidP="00866936">
      <w:pPr>
        <w:spacing w:after="0" w:line="240" w:lineRule="auto"/>
        <w:rPr>
          <w:rFonts w:ascii="Arial" w:hAnsi="Arial" w:cs="Arial"/>
          <w:bCs/>
          <w:sz w:val="24"/>
          <w:szCs w:val="24"/>
        </w:rPr>
      </w:pPr>
      <w:r w:rsidRPr="00D514C3">
        <w:rPr>
          <w:rFonts w:ascii="Arial" w:hAnsi="Arial" w:cs="Arial"/>
          <w:bCs/>
          <w:sz w:val="16"/>
          <w:szCs w:val="16"/>
        </w:rPr>
        <w:t>estimated</w:t>
      </w:r>
      <w:r w:rsidR="00A948AD">
        <w:rPr>
          <w:rFonts w:ascii="Arial" w:hAnsi="Arial" w:cs="Arial"/>
          <w:bCs/>
          <w:sz w:val="16"/>
          <w:szCs w:val="16"/>
        </w:rPr>
        <w:t>: APPROXIMATELY</w:t>
      </w:r>
      <w:r w:rsidR="001D3D09">
        <w:rPr>
          <w:rFonts w:ascii="Arial" w:hAnsi="Arial" w:cs="Arial"/>
          <w:bCs/>
          <w:sz w:val="16"/>
          <w:szCs w:val="16"/>
        </w:rPr>
        <w:t xml:space="preserve"> ONE HOUR</w:t>
      </w:r>
      <w:r w:rsidRPr="00D514C3">
        <w:rPr>
          <w:rFonts w:ascii="Arial" w:hAnsi="Arial" w:cs="Arial"/>
          <w:bCs/>
          <w:sz w:val="16"/>
          <w:szCs w:val="16"/>
        </w:rPr>
        <w:t xml:space="preserve">) </w:t>
      </w:r>
      <w:r w:rsidR="001D3D09">
        <w:rPr>
          <w:rFonts w:ascii="Arial" w:hAnsi="Arial" w:cs="Arial"/>
          <w:bCs/>
          <w:sz w:val="16"/>
          <w:szCs w:val="16"/>
        </w:rPr>
        <w:t xml:space="preserve">               </w:t>
      </w:r>
      <w:r>
        <w:rPr>
          <w:rFonts w:ascii="Arial" w:hAnsi="Arial" w:cs="Arial"/>
          <w:b/>
          <w:sz w:val="24"/>
          <w:szCs w:val="24"/>
        </w:rPr>
        <w:t xml:space="preserve">                                </w:t>
      </w:r>
      <w:r w:rsidRPr="009F5677">
        <w:rPr>
          <w:rFonts w:ascii="Arial" w:hAnsi="Arial" w:cs="Arial"/>
          <w:bCs/>
          <w:sz w:val="16"/>
          <w:szCs w:val="16"/>
        </w:rPr>
        <w:t>(</w:t>
      </w:r>
      <w:r w:rsidRPr="009F5677">
        <w:rPr>
          <w:rFonts w:ascii="Arial" w:hAnsi="Arial" w:cs="Arial"/>
          <w:b/>
          <w:color w:val="FF0000"/>
          <w:sz w:val="16"/>
          <w:szCs w:val="16"/>
        </w:rPr>
        <w:t>P1</w:t>
      </w:r>
      <w:r w:rsidRPr="009F5677">
        <w:rPr>
          <w:rFonts w:ascii="Arial" w:hAnsi="Arial" w:cs="Arial"/>
          <w:bCs/>
          <w:sz w:val="16"/>
          <w:szCs w:val="16"/>
        </w:rPr>
        <w:t>), (</w:t>
      </w:r>
      <w:r w:rsidRPr="009F5677">
        <w:rPr>
          <w:rFonts w:ascii="Arial" w:hAnsi="Arial" w:cs="Arial"/>
          <w:b/>
          <w:color w:val="FF0000"/>
          <w:sz w:val="16"/>
          <w:szCs w:val="16"/>
        </w:rPr>
        <w:t>P2</w:t>
      </w:r>
      <w:r w:rsidRPr="009F5677">
        <w:rPr>
          <w:rFonts w:ascii="Arial" w:hAnsi="Arial" w:cs="Arial"/>
          <w:bCs/>
          <w:sz w:val="16"/>
          <w:szCs w:val="16"/>
        </w:rPr>
        <w:t>), etc.</w:t>
      </w:r>
      <w:r>
        <w:rPr>
          <w:rFonts w:ascii="Arial" w:hAnsi="Arial" w:cs="Arial"/>
          <w:bCs/>
          <w:sz w:val="16"/>
          <w:szCs w:val="16"/>
        </w:rPr>
        <w:t>,</w:t>
      </w:r>
      <w:r w:rsidRPr="009F5677">
        <w:rPr>
          <w:rFonts w:ascii="Arial" w:hAnsi="Arial" w:cs="Arial"/>
          <w:bCs/>
          <w:sz w:val="16"/>
          <w:szCs w:val="16"/>
        </w:rPr>
        <w:t xml:space="preserve"> are related packet handouts</w:t>
      </w:r>
    </w:p>
    <w:p w14:paraId="50692922" w14:textId="508E7F56" w:rsidR="00483AB1" w:rsidRDefault="00866936" w:rsidP="00483AB1">
      <w:pPr>
        <w:spacing w:after="0" w:line="240" w:lineRule="auto"/>
        <w:ind w:right="-90"/>
        <w:rPr>
          <w:rFonts w:ascii="Arial" w:hAnsi="Arial" w:cs="Arial"/>
          <w:bCs/>
        </w:rPr>
      </w:pPr>
      <w:r w:rsidRPr="00D514C3">
        <w:rPr>
          <w:rFonts w:ascii="Arial" w:hAnsi="Arial" w:cs="Arial"/>
          <w:bCs/>
        </w:rPr>
        <w:t>(</w:t>
      </w:r>
      <w:r w:rsidR="00DB1FD0">
        <w:rPr>
          <w:rFonts w:ascii="Arial" w:hAnsi="Arial" w:cs="Arial"/>
          <w:bCs/>
        </w:rPr>
        <w:t>12</w:t>
      </w:r>
      <w:r w:rsidRPr="00D514C3">
        <w:rPr>
          <w:rFonts w:ascii="Arial" w:hAnsi="Arial" w:cs="Arial"/>
          <w:bCs/>
        </w:rPr>
        <w:t>)</w:t>
      </w:r>
      <w:r w:rsidRPr="00D514C3">
        <w:rPr>
          <w:rFonts w:ascii="Arial" w:hAnsi="Arial" w:cs="Arial"/>
          <w:b/>
        </w:rPr>
        <w:t xml:space="preserve"> </w:t>
      </w:r>
      <w:bookmarkStart w:id="0" w:name="_Hlk75434284"/>
      <w:r w:rsidR="00483AB1" w:rsidRPr="00414C4E">
        <w:rPr>
          <w:rFonts w:ascii="Arial" w:hAnsi="Arial" w:cs="Arial"/>
          <w:bCs/>
        </w:rPr>
        <w:t>Check-in</w:t>
      </w:r>
      <w:r w:rsidR="00483AB1">
        <w:rPr>
          <w:rFonts w:ascii="Arial" w:hAnsi="Arial" w:cs="Arial"/>
          <w:bCs/>
        </w:rPr>
        <w:t xml:space="preserve"> (John Bowman, Christine Etler, and Jerry Wetlaufer have been invited to join us</w:t>
      </w:r>
      <w:r w:rsidR="00F07E15">
        <w:rPr>
          <w:rFonts w:ascii="Arial" w:hAnsi="Arial" w:cs="Arial"/>
          <w:bCs/>
        </w:rPr>
        <w:t>, but Jerry will be in London</w:t>
      </w:r>
      <w:r w:rsidR="007A2A96">
        <w:rPr>
          <w:rFonts w:ascii="Arial" w:hAnsi="Arial" w:cs="Arial"/>
          <w:bCs/>
        </w:rPr>
        <w:t xml:space="preserve">, possibly on Zoom though the time difference is </w:t>
      </w:r>
      <w:r w:rsidR="00C159B8">
        <w:rPr>
          <w:rFonts w:ascii="Arial" w:hAnsi="Arial" w:cs="Arial"/>
          <w:bCs/>
        </w:rPr>
        <w:t>problematic</w:t>
      </w:r>
      <w:r w:rsidR="00483AB1">
        <w:rPr>
          <w:rFonts w:ascii="Arial" w:hAnsi="Arial" w:cs="Arial"/>
          <w:bCs/>
        </w:rPr>
        <w:t>)</w:t>
      </w:r>
    </w:p>
    <w:p w14:paraId="13F490C5" w14:textId="77777777" w:rsidR="00483AB1" w:rsidRPr="00414C4E" w:rsidRDefault="00483AB1" w:rsidP="00483AB1">
      <w:pPr>
        <w:spacing w:after="0" w:line="240" w:lineRule="auto"/>
        <w:ind w:right="-90"/>
        <w:rPr>
          <w:rFonts w:ascii="Arial" w:hAnsi="Arial" w:cs="Arial"/>
        </w:rPr>
      </w:pPr>
    </w:p>
    <w:bookmarkEnd w:id="0"/>
    <w:p w14:paraId="281BB5EA" w14:textId="43837067" w:rsidR="00866936" w:rsidRPr="00D514C3" w:rsidRDefault="00866936" w:rsidP="00866936">
      <w:pPr>
        <w:rPr>
          <w:rFonts w:ascii="Arial" w:hAnsi="Arial" w:cs="Arial"/>
          <w:b/>
          <w:i/>
          <w:iCs/>
        </w:rPr>
      </w:pPr>
      <w:r w:rsidRPr="00D514C3">
        <w:rPr>
          <w:rFonts w:ascii="Arial" w:hAnsi="Arial" w:cs="Arial"/>
          <w:bCs/>
        </w:rPr>
        <w:t>(0</w:t>
      </w:r>
      <w:r w:rsidR="00BB3702">
        <w:rPr>
          <w:rFonts w:ascii="Arial" w:hAnsi="Arial" w:cs="Arial"/>
          <w:bCs/>
        </w:rPr>
        <w:t>5</w:t>
      </w:r>
      <w:r w:rsidRPr="00D514C3">
        <w:rPr>
          <w:rFonts w:ascii="Arial" w:hAnsi="Arial" w:cs="Arial"/>
          <w:bCs/>
        </w:rPr>
        <w:t xml:space="preserve">) </w:t>
      </w:r>
      <w:r w:rsidRPr="00D514C3">
        <w:rPr>
          <w:rFonts w:ascii="Arial" w:hAnsi="Arial" w:cs="Arial"/>
          <w:b/>
        </w:rPr>
        <w:t xml:space="preserve">Chalice Lighting </w:t>
      </w:r>
      <w:r>
        <w:rPr>
          <w:rFonts w:ascii="Arial" w:hAnsi="Arial" w:cs="Arial"/>
          <w:b/>
        </w:rPr>
        <w:t>(Alan) and</w:t>
      </w:r>
      <w:r w:rsidRPr="00D514C3">
        <w:rPr>
          <w:rFonts w:ascii="Arial" w:hAnsi="Arial" w:cs="Arial"/>
          <w:b/>
        </w:rPr>
        <w:t xml:space="preserve"> </w:t>
      </w:r>
      <w:r w:rsidRPr="00D5736D">
        <w:rPr>
          <w:rFonts w:ascii="Arial" w:hAnsi="Arial" w:cs="Arial"/>
          <w:b/>
        </w:rPr>
        <w:t>Opening Words (</w:t>
      </w:r>
      <w:r w:rsidR="00885117">
        <w:rPr>
          <w:rFonts w:ascii="Arial" w:hAnsi="Arial" w:cs="Arial"/>
          <w:b/>
        </w:rPr>
        <w:t>J</w:t>
      </w:r>
      <w:r w:rsidR="004D55BB">
        <w:rPr>
          <w:rFonts w:ascii="Arial" w:hAnsi="Arial" w:cs="Arial"/>
          <w:b/>
        </w:rPr>
        <w:t>ulia</w:t>
      </w:r>
      <w:r w:rsidRPr="00D5736D">
        <w:rPr>
          <w:rFonts w:ascii="Arial" w:hAnsi="Arial" w:cs="Arial"/>
          <w:b/>
        </w:rPr>
        <w:t>)</w:t>
      </w:r>
    </w:p>
    <w:p w14:paraId="119764D7" w14:textId="50F3C685" w:rsidR="00866936" w:rsidRDefault="00866936" w:rsidP="00866936">
      <w:pPr>
        <w:spacing w:after="0" w:line="240" w:lineRule="auto"/>
        <w:ind w:right="-360"/>
        <w:rPr>
          <w:rFonts w:ascii="Arial" w:hAnsi="Arial" w:cs="Arial"/>
        </w:rPr>
      </w:pPr>
      <w:r w:rsidRPr="001913DB">
        <w:rPr>
          <w:rFonts w:ascii="Arial" w:hAnsi="Arial" w:cs="Arial"/>
          <w:bCs/>
        </w:rPr>
        <w:t>(0</w:t>
      </w:r>
      <w:r w:rsidR="0034285E">
        <w:rPr>
          <w:rFonts w:ascii="Arial" w:hAnsi="Arial" w:cs="Arial"/>
          <w:bCs/>
        </w:rPr>
        <w:t>3</w:t>
      </w:r>
      <w:r w:rsidRPr="001913DB">
        <w:rPr>
          <w:rFonts w:ascii="Arial" w:hAnsi="Arial" w:cs="Arial"/>
          <w:bCs/>
        </w:rPr>
        <w:t>)</w:t>
      </w:r>
      <w:r w:rsidRPr="001913DB">
        <w:rPr>
          <w:rFonts w:ascii="Arial" w:hAnsi="Arial" w:cs="Arial"/>
          <w:b/>
        </w:rPr>
        <w:t xml:space="preserve"> Consent Agenda: </w:t>
      </w:r>
      <w:r w:rsidR="00ED4210">
        <w:rPr>
          <w:rFonts w:ascii="Arial" w:hAnsi="Arial" w:cs="Arial"/>
        </w:rPr>
        <w:t>May 1</w:t>
      </w:r>
      <w:r w:rsidR="005F15A9">
        <w:rPr>
          <w:rFonts w:ascii="Arial" w:hAnsi="Arial" w:cs="Arial"/>
        </w:rPr>
        <w:t>8</w:t>
      </w:r>
      <w:r w:rsidRPr="001913DB">
        <w:rPr>
          <w:rFonts w:ascii="Arial" w:hAnsi="Arial" w:cs="Arial"/>
        </w:rPr>
        <w:t>, 2022, Board Minutes (</w:t>
      </w:r>
      <w:r w:rsidRPr="00AA365C">
        <w:rPr>
          <w:rFonts w:ascii="Arial" w:hAnsi="Arial" w:cs="Arial"/>
          <w:b/>
          <w:bCs/>
          <w:color w:val="FF0000"/>
        </w:rPr>
        <w:t>P1</w:t>
      </w:r>
      <w:r w:rsidRPr="001913DB">
        <w:rPr>
          <w:rFonts w:ascii="Arial" w:hAnsi="Arial" w:cs="Arial"/>
        </w:rPr>
        <w:t xml:space="preserve">), </w:t>
      </w:r>
      <w:r w:rsidR="00AF597A">
        <w:rPr>
          <w:rFonts w:ascii="Arial" w:hAnsi="Arial" w:cs="Arial"/>
        </w:rPr>
        <w:t>J</w:t>
      </w:r>
      <w:r w:rsidR="006715F5">
        <w:rPr>
          <w:rFonts w:ascii="Arial" w:hAnsi="Arial" w:cs="Arial"/>
        </w:rPr>
        <w:t xml:space="preserve">une 7, 2022, </w:t>
      </w:r>
      <w:r w:rsidR="000264A9">
        <w:rPr>
          <w:rFonts w:ascii="Arial" w:hAnsi="Arial" w:cs="Arial"/>
        </w:rPr>
        <w:t>Executive Committee Minutes of Special Email Meeting</w:t>
      </w:r>
      <w:r w:rsidR="00951189">
        <w:rPr>
          <w:rFonts w:ascii="Arial" w:hAnsi="Arial" w:cs="Arial"/>
        </w:rPr>
        <w:t xml:space="preserve"> to approve </w:t>
      </w:r>
      <w:r w:rsidR="00DF56BA">
        <w:rPr>
          <w:rFonts w:ascii="Arial" w:hAnsi="Arial" w:cs="Arial"/>
        </w:rPr>
        <w:t xml:space="preserve">UUS processing of Chico Mendez Reforestation Project Truck </w:t>
      </w:r>
      <w:r w:rsidR="000E0B94">
        <w:rPr>
          <w:rFonts w:ascii="Arial" w:hAnsi="Arial" w:cs="Arial"/>
        </w:rPr>
        <w:t xml:space="preserve">money </w:t>
      </w:r>
      <w:r w:rsidR="000E0B94" w:rsidRPr="000A3592">
        <w:rPr>
          <w:rFonts w:ascii="Arial" w:hAnsi="Arial" w:cs="Arial"/>
        </w:rPr>
        <w:t>(</w:t>
      </w:r>
      <w:r w:rsidR="000E0B94" w:rsidRPr="008A3F05">
        <w:rPr>
          <w:rFonts w:ascii="Arial" w:hAnsi="Arial" w:cs="Arial"/>
          <w:b/>
          <w:bCs/>
          <w:color w:val="FF0000"/>
        </w:rPr>
        <w:t>P2</w:t>
      </w:r>
      <w:r w:rsidR="000E0B94" w:rsidRPr="000A3592">
        <w:rPr>
          <w:rFonts w:ascii="Arial" w:hAnsi="Arial" w:cs="Arial"/>
        </w:rPr>
        <w:t>),</w:t>
      </w:r>
      <w:r w:rsidR="000E0B94" w:rsidRPr="00487575">
        <w:rPr>
          <w:rFonts w:ascii="Arial" w:hAnsi="Arial" w:cs="Arial"/>
        </w:rPr>
        <w:t xml:space="preserve"> </w:t>
      </w:r>
      <w:r w:rsidR="0059164E">
        <w:rPr>
          <w:rFonts w:ascii="Arial" w:hAnsi="Arial" w:cs="Arial"/>
        </w:rPr>
        <w:t>June 8</w:t>
      </w:r>
      <w:r w:rsidRPr="001913DB">
        <w:rPr>
          <w:rFonts w:ascii="Arial" w:hAnsi="Arial" w:cs="Arial"/>
        </w:rPr>
        <w:t xml:space="preserve">, 2022, Executive Committee Minutes </w:t>
      </w:r>
      <w:r w:rsidRPr="000A3592">
        <w:rPr>
          <w:rFonts w:ascii="Arial" w:hAnsi="Arial" w:cs="Arial"/>
        </w:rPr>
        <w:t>(</w:t>
      </w:r>
      <w:r w:rsidRPr="00837742">
        <w:rPr>
          <w:rFonts w:ascii="Arial" w:hAnsi="Arial" w:cs="Arial"/>
          <w:b/>
          <w:bCs/>
          <w:color w:val="FF0000"/>
        </w:rPr>
        <w:t>P</w:t>
      </w:r>
      <w:r w:rsidR="00C47E29" w:rsidRPr="00837742">
        <w:rPr>
          <w:rFonts w:ascii="Arial" w:hAnsi="Arial" w:cs="Arial"/>
          <w:b/>
          <w:bCs/>
          <w:color w:val="FF0000"/>
        </w:rPr>
        <w:t>2.1</w:t>
      </w:r>
      <w:r w:rsidRPr="000A3592">
        <w:rPr>
          <w:rFonts w:ascii="Arial" w:hAnsi="Arial" w:cs="Arial"/>
        </w:rPr>
        <w:t>),</w:t>
      </w:r>
      <w:r w:rsidRPr="00487575">
        <w:rPr>
          <w:rFonts w:ascii="Arial" w:hAnsi="Arial" w:cs="Arial"/>
        </w:rPr>
        <w:t xml:space="preserve"> Treasurer Pavelich’s report and financial summary </w:t>
      </w:r>
      <w:r w:rsidRPr="008A3F05">
        <w:rPr>
          <w:rFonts w:ascii="Arial" w:hAnsi="Arial" w:cs="Arial"/>
        </w:rPr>
        <w:t>(</w:t>
      </w:r>
      <w:r w:rsidRPr="008A3F05">
        <w:rPr>
          <w:rFonts w:ascii="Arial" w:hAnsi="Arial" w:cs="Arial"/>
          <w:b/>
          <w:bCs/>
          <w:color w:val="FF0000"/>
        </w:rPr>
        <w:t>P3</w:t>
      </w:r>
      <w:r w:rsidRPr="00487575">
        <w:rPr>
          <w:rFonts w:ascii="Arial" w:hAnsi="Arial" w:cs="Arial"/>
        </w:rPr>
        <w:t xml:space="preserve">) </w:t>
      </w:r>
      <w:r w:rsidR="0083450C">
        <w:rPr>
          <w:rFonts w:ascii="Arial" w:hAnsi="Arial" w:cs="Arial"/>
        </w:rPr>
        <w:t xml:space="preserve">CA </w:t>
      </w:r>
      <w:r w:rsidRPr="00487575">
        <w:rPr>
          <w:rFonts w:ascii="Arial" w:hAnsi="Arial" w:cs="Arial"/>
        </w:rPr>
        <w:t>Emma’s narrative financial report (</w:t>
      </w:r>
      <w:r w:rsidRPr="00C0133A">
        <w:rPr>
          <w:rFonts w:ascii="Arial" w:hAnsi="Arial" w:cs="Arial"/>
          <w:b/>
          <w:bCs/>
          <w:color w:val="FF0000"/>
        </w:rPr>
        <w:t>P3.1</w:t>
      </w:r>
      <w:r w:rsidRPr="00487575">
        <w:rPr>
          <w:rFonts w:ascii="Arial" w:hAnsi="Arial" w:cs="Arial"/>
        </w:rPr>
        <w:t>),</w:t>
      </w:r>
      <w:r w:rsidRPr="001913DB">
        <w:rPr>
          <w:rFonts w:ascii="Arial" w:hAnsi="Arial" w:cs="Arial"/>
        </w:rPr>
        <w:t xml:space="preserve"> Rev. Diana Smith’s report including highlights from DCCE Peggy Garrigues, CA</w:t>
      </w:r>
      <w:r w:rsidRPr="001913DB">
        <w:rPr>
          <w:rFonts w:ascii="Arial" w:hAnsi="Arial" w:cs="Arial"/>
          <w:i/>
          <w:iCs/>
        </w:rPr>
        <w:t xml:space="preserve"> </w:t>
      </w:r>
      <w:r w:rsidRPr="001913DB">
        <w:rPr>
          <w:rFonts w:ascii="Arial" w:hAnsi="Arial" w:cs="Arial"/>
        </w:rPr>
        <w:t xml:space="preserve">Emma Barnum, </w:t>
      </w:r>
      <w:r>
        <w:rPr>
          <w:rFonts w:ascii="Arial" w:hAnsi="Arial" w:cs="Arial"/>
        </w:rPr>
        <w:t>REC Anna Rode,</w:t>
      </w:r>
      <w:r w:rsidRPr="001913DB">
        <w:rPr>
          <w:rFonts w:ascii="Arial" w:hAnsi="Arial" w:cs="Arial"/>
        </w:rPr>
        <w:t xml:space="preserve"> and D</w:t>
      </w:r>
      <w:r w:rsidR="002B01CF">
        <w:rPr>
          <w:rFonts w:ascii="Arial" w:hAnsi="Arial" w:cs="Arial"/>
        </w:rPr>
        <w:t>C</w:t>
      </w:r>
      <w:r w:rsidRPr="001913DB">
        <w:rPr>
          <w:rFonts w:ascii="Arial" w:hAnsi="Arial" w:cs="Arial"/>
        </w:rPr>
        <w:t>M Alex Heetland (</w:t>
      </w:r>
      <w:r w:rsidRPr="008A3F05">
        <w:rPr>
          <w:rFonts w:ascii="Arial" w:hAnsi="Arial" w:cs="Arial"/>
          <w:b/>
          <w:bCs/>
          <w:color w:val="FF0000"/>
        </w:rPr>
        <w:t>P4</w:t>
      </w:r>
      <w:r w:rsidRPr="00E713F5">
        <w:rPr>
          <w:rFonts w:ascii="Arial" w:hAnsi="Arial" w:cs="Arial"/>
        </w:rPr>
        <w:t>)</w:t>
      </w:r>
      <w:r w:rsidRPr="001913DB">
        <w:rPr>
          <w:rFonts w:ascii="Arial" w:hAnsi="Arial" w:cs="Arial"/>
        </w:rPr>
        <w:t xml:space="preserve"> </w:t>
      </w:r>
      <w:r>
        <w:rPr>
          <w:rFonts w:ascii="Arial" w:hAnsi="Arial" w:cs="Arial"/>
        </w:rPr>
        <w:t xml:space="preserve">                                  </w:t>
      </w:r>
    </w:p>
    <w:p w14:paraId="78044B44" w14:textId="77777777" w:rsidR="00866936" w:rsidRDefault="00866936" w:rsidP="00866936">
      <w:pPr>
        <w:spacing w:after="0" w:line="240" w:lineRule="auto"/>
        <w:ind w:right="-360"/>
        <w:rPr>
          <w:rFonts w:ascii="Arial" w:hAnsi="Arial" w:cs="Arial"/>
          <w:b/>
          <w:bCs/>
          <w:color w:val="C00000"/>
        </w:rPr>
      </w:pPr>
      <w:r w:rsidRPr="009E19F7">
        <w:rPr>
          <w:rFonts w:ascii="Arial" w:hAnsi="Arial" w:cs="Arial"/>
          <w:b/>
          <w:bCs/>
          <w:color w:val="C00000"/>
        </w:rPr>
        <w:t>Motion to approve the Consent Agenda</w:t>
      </w:r>
    </w:p>
    <w:p w14:paraId="57C874A0" w14:textId="0FDAF28E" w:rsidR="00866936" w:rsidRDefault="004B2FFC" w:rsidP="00866936">
      <w:pPr>
        <w:spacing w:after="0" w:line="240" w:lineRule="auto"/>
        <w:ind w:right="-360"/>
        <w:rPr>
          <w:rFonts w:ascii="Arial" w:hAnsi="Arial" w:cs="Arial"/>
          <w:b/>
          <w:bCs/>
          <w:color w:val="C00000"/>
        </w:rPr>
      </w:pPr>
      <w:r>
        <w:rPr>
          <w:rFonts w:ascii="Arial" w:hAnsi="Arial" w:cs="Arial"/>
          <w:b/>
          <w:bCs/>
          <w:color w:val="C00000"/>
        </w:rPr>
        <w:tab/>
      </w:r>
      <w:r>
        <w:rPr>
          <w:rFonts w:ascii="Arial" w:hAnsi="Arial" w:cs="Arial"/>
          <w:b/>
          <w:bCs/>
          <w:color w:val="C00000"/>
        </w:rPr>
        <w:tab/>
      </w:r>
      <w:r>
        <w:rPr>
          <w:rFonts w:ascii="Arial" w:hAnsi="Arial" w:cs="Arial"/>
          <w:b/>
          <w:bCs/>
          <w:color w:val="C00000"/>
        </w:rPr>
        <w:tab/>
      </w:r>
      <w:r>
        <w:rPr>
          <w:rFonts w:ascii="Arial" w:hAnsi="Arial" w:cs="Arial"/>
          <w:b/>
          <w:bCs/>
          <w:color w:val="C00000"/>
        </w:rPr>
        <w:tab/>
      </w:r>
    </w:p>
    <w:p w14:paraId="38B3D4B2" w14:textId="513B17B5" w:rsidR="00866936" w:rsidRPr="001913DB" w:rsidRDefault="00866936" w:rsidP="00866936">
      <w:pPr>
        <w:rPr>
          <w:rFonts w:ascii="Arial" w:hAnsi="Arial" w:cs="Arial"/>
          <w:b/>
        </w:rPr>
      </w:pPr>
      <w:r w:rsidRPr="001913DB">
        <w:rPr>
          <w:rFonts w:ascii="Arial" w:hAnsi="Arial" w:cs="Arial"/>
          <w:bCs/>
        </w:rPr>
        <w:t>(15)</w:t>
      </w:r>
      <w:r w:rsidRPr="001913DB">
        <w:rPr>
          <w:rFonts w:ascii="Arial" w:hAnsi="Arial" w:cs="Arial"/>
          <w:b/>
        </w:rPr>
        <w:t xml:space="preserve"> Board’s Five Committee Updates:</w:t>
      </w:r>
    </w:p>
    <w:p w14:paraId="48F3211B" w14:textId="4D574B59" w:rsidR="00866936" w:rsidRPr="00E00034" w:rsidRDefault="00866936" w:rsidP="00C82F43">
      <w:pPr>
        <w:spacing w:after="0" w:line="240" w:lineRule="auto"/>
        <w:ind w:left="3240" w:right="-450" w:hanging="3000"/>
        <w:rPr>
          <w:rFonts w:ascii="Arial" w:hAnsi="Arial" w:cs="Arial"/>
          <w:b/>
          <w:bCs/>
          <w:color w:val="C00000"/>
        </w:rPr>
      </w:pPr>
      <w:r w:rsidRPr="001913DB">
        <w:rPr>
          <w:rFonts w:ascii="Arial" w:hAnsi="Arial" w:cs="Arial"/>
          <w:u w:val="single"/>
        </w:rPr>
        <w:t>Governance</w:t>
      </w:r>
      <w:r w:rsidRPr="001913DB">
        <w:rPr>
          <w:rFonts w:ascii="Arial" w:hAnsi="Arial" w:cs="Arial"/>
        </w:rPr>
        <w:t xml:space="preserve"> </w:t>
      </w:r>
      <w:r>
        <w:rPr>
          <w:rFonts w:ascii="Arial" w:hAnsi="Arial" w:cs="Arial"/>
        </w:rPr>
        <w:tab/>
      </w:r>
      <w:r w:rsidRPr="001913DB">
        <w:rPr>
          <w:rFonts w:ascii="Arial" w:eastAsia="Times New Roman" w:hAnsi="Arial" w:cs="Arial"/>
        </w:rPr>
        <w:t>--Joe Rasmussen</w:t>
      </w:r>
      <w:r>
        <w:rPr>
          <w:rFonts w:ascii="Arial" w:eastAsia="Times New Roman" w:hAnsi="Arial" w:cs="Arial"/>
        </w:rPr>
        <w:t xml:space="preserve">: Governance met </w:t>
      </w:r>
      <w:r w:rsidR="00385C6D">
        <w:rPr>
          <w:rFonts w:ascii="Arial" w:eastAsia="Times New Roman" w:hAnsi="Arial" w:cs="Arial"/>
        </w:rPr>
        <w:t>(</w:t>
      </w:r>
      <w:r w:rsidR="00672EB2" w:rsidRPr="00385C6D">
        <w:rPr>
          <w:rFonts w:ascii="Arial" w:eastAsia="Times New Roman" w:hAnsi="Arial" w:cs="Arial"/>
        </w:rPr>
        <w:t>June 7</w:t>
      </w:r>
      <w:r w:rsidRPr="00385C6D">
        <w:rPr>
          <w:rFonts w:ascii="Arial" w:eastAsia="Times New Roman" w:hAnsi="Arial" w:cs="Arial"/>
        </w:rPr>
        <w:t xml:space="preserve"> minutes </w:t>
      </w:r>
      <w:r w:rsidRPr="00EC278F">
        <w:rPr>
          <w:rFonts w:ascii="Arial" w:eastAsia="Times New Roman" w:hAnsi="Arial" w:cs="Arial"/>
          <w:b/>
          <w:bCs/>
          <w:color w:val="FF0000"/>
        </w:rPr>
        <w:t>P5</w:t>
      </w:r>
      <w:r w:rsidRPr="00BC1F47">
        <w:rPr>
          <w:rFonts w:ascii="Arial" w:eastAsia="Times New Roman" w:hAnsi="Arial" w:cs="Arial"/>
        </w:rPr>
        <w:t>)</w:t>
      </w:r>
      <w:r>
        <w:rPr>
          <w:rFonts w:ascii="Arial" w:eastAsia="Times New Roman" w:hAnsi="Arial" w:cs="Arial"/>
        </w:rPr>
        <w:t xml:space="preserve"> </w:t>
      </w:r>
    </w:p>
    <w:p w14:paraId="3249F1EF" w14:textId="77777777" w:rsidR="00866936" w:rsidRPr="001913DB" w:rsidRDefault="00866936" w:rsidP="00866936">
      <w:pPr>
        <w:spacing w:after="0" w:line="240" w:lineRule="auto"/>
        <w:ind w:left="3240" w:right="-360" w:hanging="3000"/>
        <w:rPr>
          <w:rFonts w:ascii="Arial" w:hAnsi="Arial" w:cs="Arial"/>
        </w:rPr>
      </w:pPr>
    </w:p>
    <w:p w14:paraId="591F08CD" w14:textId="3AC8217C" w:rsidR="004F13C2" w:rsidRPr="00E713F5" w:rsidRDefault="00866936" w:rsidP="00913FD2">
      <w:pPr>
        <w:spacing w:after="0" w:line="240" w:lineRule="auto"/>
        <w:ind w:left="3240" w:right="-806" w:hanging="3000"/>
        <w:rPr>
          <w:rFonts w:ascii="Arial" w:hAnsi="Arial" w:cs="Arial"/>
          <w:i/>
          <w:iCs/>
        </w:rPr>
      </w:pPr>
      <w:r w:rsidRPr="001913DB">
        <w:rPr>
          <w:rFonts w:ascii="Arial" w:hAnsi="Arial" w:cs="Arial"/>
          <w:u w:val="single"/>
        </w:rPr>
        <w:t xml:space="preserve">Personnel </w:t>
      </w:r>
      <w:r w:rsidRPr="001913DB">
        <w:rPr>
          <w:rFonts w:ascii="Arial" w:hAnsi="Arial" w:cs="Arial"/>
        </w:rPr>
        <w:t xml:space="preserve">  </w:t>
      </w:r>
      <w:r>
        <w:rPr>
          <w:rFonts w:ascii="Arial" w:hAnsi="Arial" w:cs="Arial"/>
        </w:rPr>
        <w:tab/>
      </w:r>
      <w:r w:rsidRPr="001913DB">
        <w:rPr>
          <w:rFonts w:ascii="Arial" w:hAnsi="Arial" w:cs="Arial"/>
        </w:rPr>
        <w:t>--Rochelle Honey-Arcement</w:t>
      </w:r>
      <w:r>
        <w:rPr>
          <w:rFonts w:ascii="Arial" w:hAnsi="Arial" w:cs="Arial"/>
        </w:rPr>
        <w:t xml:space="preserve"> (and Rev. Diana): New DLRE Nic Kaplan  </w:t>
      </w:r>
      <w:r w:rsidR="002F49A6">
        <w:rPr>
          <w:rFonts w:ascii="Arial" w:hAnsi="Arial" w:cs="Arial"/>
        </w:rPr>
        <w:t>began</w:t>
      </w:r>
      <w:r w:rsidR="00C760A3">
        <w:rPr>
          <w:rFonts w:ascii="Arial" w:hAnsi="Arial" w:cs="Arial"/>
        </w:rPr>
        <w:t xml:space="preserve"> Sunday </w:t>
      </w:r>
      <w:r>
        <w:rPr>
          <w:rFonts w:ascii="Arial" w:hAnsi="Arial" w:cs="Arial"/>
        </w:rPr>
        <w:t>June 1</w:t>
      </w:r>
      <w:r w:rsidR="00C760A3">
        <w:rPr>
          <w:rFonts w:ascii="Arial" w:hAnsi="Arial" w:cs="Arial"/>
        </w:rPr>
        <w:t>2</w:t>
      </w:r>
      <w:r>
        <w:rPr>
          <w:rFonts w:ascii="Arial" w:hAnsi="Arial" w:cs="Arial"/>
        </w:rPr>
        <w:t xml:space="preserve">. </w:t>
      </w:r>
      <w:r w:rsidR="004F3FDC" w:rsidRPr="00E713F5">
        <w:rPr>
          <w:rFonts w:ascii="Arial" w:hAnsi="Arial" w:cs="Arial"/>
        </w:rPr>
        <w:t xml:space="preserve">The Communications Coordinator </w:t>
      </w:r>
      <w:r w:rsidR="00913FD2">
        <w:rPr>
          <w:rFonts w:ascii="Arial" w:hAnsi="Arial" w:cs="Arial"/>
        </w:rPr>
        <w:t>hi</w:t>
      </w:r>
      <w:r w:rsidR="004F3FDC" w:rsidRPr="00E713F5">
        <w:rPr>
          <w:rFonts w:ascii="Arial" w:hAnsi="Arial" w:cs="Arial"/>
        </w:rPr>
        <w:t xml:space="preserve">ring is in process. That person will not begin until </w:t>
      </w:r>
      <w:r w:rsidR="00DE6786">
        <w:rPr>
          <w:rFonts w:ascii="Arial" w:hAnsi="Arial" w:cs="Arial"/>
        </w:rPr>
        <w:t>July 5</w:t>
      </w:r>
      <w:r w:rsidR="00F4622A">
        <w:rPr>
          <w:rFonts w:ascii="Arial" w:hAnsi="Arial" w:cs="Arial"/>
        </w:rPr>
        <w:t xml:space="preserve"> when </w:t>
      </w:r>
      <w:r w:rsidR="004F3FDC" w:rsidRPr="00E713F5">
        <w:rPr>
          <w:rFonts w:ascii="Arial" w:hAnsi="Arial" w:cs="Arial"/>
        </w:rPr>
        <w:t>Peggy returns from her sabbatical.</w:t>
      </w:r>
    </w:p>
    <w:p w14:paraId="68C2C17F" w14:textId="77777777" w:rsidR="00866936" w:rsidRPr="001913DB" w:rsidRDefault="00866936" w:rsidP="00866936">
      <w:pPr>
        <w:spacing w:after="0" w:line="240" w:lineRule="auto"/>
        <w:ind w:left="3240" w:right="-806"/>
        <w:rPr>
          <w:rFonts w:ascii="Arial" w:hAnsi="Arial" w:cs="Arial"/>
        </w:rPr>
      </w:pPr>
    </w:p>
    <w:p w14:paraId="006ECB57" w14:textId="6F48471C" w:rsidR="00866936" w:rsidRDefault="00866936" w:rsidP="00866936">
      <w:pPr>
        <w:spacing w:after="0" w:line="240" w:lineRule="auto"/>
        <w:ind w:left="3240" w:right="-180" w:hanging="3000"/>
        <w:rPr>
          <w:rFonts w:ascii="Arial" w:hAnsi="Arial" w:cs="Arial"/>
        </w:rPr>
      </w:pPr>
      <w:r w:rsidRPr="001913DB">
        <w:rPr>
          <w:rFonts w:ascii="Arial" w:hAnsi="Arial" w:cs="Arial"/>
          <w:u w:val="single"/>
        </w:rPr>
        <w:t>Finance</w:t>
      </w:r>
      <w:r w:rsidRPr="001913DB">
        <w:rPr>
          <w:rFonts w:ascii="Arial" w:hAnsi="Arial" w:cs="Arial"/>
        </w:rPr>
        <w:t xml:space="preserve">                               </w:t>
      </w:r>
      <w:r>
        <w:rPr>
          <w:rFonts w:ascii="Arial" w:hAnsi="Arial" w:cs="Arial"/>
        </w:rPr>
        <w:tab/>
      </w:r>
      <w:r w:rsidRPr="001913DB">
        <w:rPr>
          <w:rFonts w:ascii="Arial" w:hAnsi="Arial" w:cs="Arial"/>
        </w:rPr>
        <w:t>--John Raley</w:t>
      </w:r>
      <w:r>
        <w:rPr>
          <w:rFonts w:ascii="Arial" w:hAnsi="Arial" w:cs="Arial"/>
        </w:rPr>
        <w:t xml:space="preserve"> update</w:t>
      </w:r>
      <w:r w:rsidR="00E65333">
        <w:rPr>
          <w:rFonts w:ascii="Arial" w:hAnsi="Arial" w:cs="Arial"/>
        </w:rPr>
        <w:t xml:space="preserve">. </w:t>
      </w:r>
      <w:r w:rsidRPr="00C81C37">
        <w:rPr>
          <w:rFonts w:ascii="Arial" w:hAnsi="Arial" w:cs="Arial"/>
        </w:rPr>
        <w:t xml:space="preserve">The </w:t>
      </w:r>
      <w:r w:rsidR="005D4DCE">
        <w:rPr>
          <w:rFonts w:ascii="Arial" w:hAnsi="Arial" w:cs="Arial"/>
        </w:rPr>
        <w:t xml:space="preserve">Finance </w:t>
      </w:r>
      <w:r w:rsidR="005D4DCE" w:rsidRPr="007D6056">
        <w:rPr>
          <w:rFonts w:ascii="Arial" w:hAnsi="Arial" w:cs="Arial"/>
        </w:rPr>
        <w:t>Committee</w:t>
      </w:r>
      <w:r w:rsidRPr="007D6056">
        <w:rPr>
          <w:rFonts w:ascii="Arial" w:hAnsi="Arial" w:cs="Arial"/>
        </w:rPr>
        <w:t xml:space="preserve"> met </w:t>
      </w:r>
      <w:r w:rsidR="00DD7FB1" w:rsidRPr="007D6056">
        <w:rPr>
          <w:rFonts w:ascii="Arial" w:hAnsi="Arial" w:cs="Arial"/>
        </w:rPr>
        <w:t>June</w:t>
      </w:r>
      <w:r w:rsidR="003B055A" w:rsidRPr="007D6056">
        <w:rPr>
          <w:rFonts w:ascii="Arial" w:hAnsi="Arial" w:cs="Arial"/>
        </w:rPr>
        <w:t xml:space="preserve"> 6</w:t>
      </w:r>
      <w:r w:rsidR="009A4800">
        <w:rPr>
          <w:rFonts w:ascii="Arial" w:hAnsi="Arial" w:cs="Arial"/>
        </w:rPr>
        <w:t xml:space="preserve"> </w:t>
      </w:r>
    </w:p>
    <w:p w14:paraId="2E36F425" w14:textId="0D40F906" w:rsidR="003B055A" w:rsidRPr="003B055A" w:rsidRDefault="00C159B8" w:rsidP="00866936">
      <w:pPr>
        <w:spacing w:after="0" w:line="240" w:lineRule="auto"/>
        <w:ind w:left="3240" w:right="-180" w:hanging="3000"/>
        <w:rPr>
          <w:rFonts w:ascii="Arial" w:hAnsi="Arial" w:cs="Arial"/>
        </w:rPr>
      </w:pPr>
      <w:r w:rsidRPr="003B055A">
        <w:rPr>
          <w:rFonts w:ascii="Arial" w:hAnsi="Arial" w:cs="Arial"/>
        </w:rPr>
        <w:tab/>
      </w:r>
      <w:r w:rsidR="003B055A" w:rsidRPr="003B055A">
        <w:rPr>
          <w:rFonts w:ascii="Arial" w:hAnsi="Arial" w:cs="Arial"/>
        </w:rPr>
        <w:tab/>
      </w:r>
    </w:p>
    <w:p w14:paraId="78700A91" w14:textId="4796B49A" w:rsidR="00C159B8" w:rsidRDefault="00AE0E9A" w:rsidP="003B055A">
      <w:pPr>
        <w:spacing w:after="0" w:line="240" w:lineRule="auto"/>
        <w:ind w:left="3240" w:right="-180"/>
        <w:rPr>
          <w:rFonts w:ascii="Arial" w:hAnsi="Arial" w:cs="Arial"/>
        </w:rPr>
      </w:pPr>
      <w:r w:rsidRPr="00AE0E9A">
        <w:rPr>
          <w:rFonts w:ascii="Arial" w:hAnsi="Arial" w:cs="Arial"/>
        </w:rPr>
        <w:t>-</w:t>
      </w:r>
      <w:r>
        <w:rPr>
          <w:rFonts w:ascii="Arial" w:hAnsi="Arial" w:cs="Arial"/>
        </w:rPr>
        <w:t xml:space="preserve">-Gary Lawrenson/Endowment Committee </w:t>
      </w:r>
      <w:r w:rsidR="00FD7FA5">
        <w:rPr>
          <w:rFonts w:ascii="Arial" w:hAnsi="Arial" w:cs="Arial"/>
        </w:rPr>
        <w:t xml:space="preserve">have </w:t>
      </w:r>
      <w:r>
        <w:rPr>
          <w:rFonts w:ascii="Arial" w:hAnsi="Arial" w:cs="Arial"/>
        </w:rPr>
        <w:t xml:space="preserve">provided </w:t>
      </w:r>
      <w:r w:rsidR="00127523">
        <w:rPr>
          <w:rFonts w:ascii="Arial" w:hAnsi="Arial" w:cs="Arial"/>
        </w:rPr>
        <w:t xml:space="preserve">UUS Endowment Funds Investment Policy Statement </w:t>
      </w:r>
      <w:r w:rsidR="00127523" w:rsidRPr="00487575">
        <w:rPr>
          <w:rFonts w:ascii="Arial" w:hAnsi="Arial" w:cs="Arial"/>
        </w:rPr>
        <w:t>(</w:t>
      </w:r>
      <w:r w:rsidR="00127523" w:rsidRPr="00127523">
        <w:rPr>
          <w:rFonts w:ascii="Arial" w:hAnsi="Arial" w:cs="Arial"/>
          <w:b/>
          <w:bCs/>
          <w:color w:val="FF0000"/>
        </w:rPr>
        <w:t>P6</w:t>
      </w:r>
      <w:r w:rsidR="00127523" w:rsidRPr="00487575">
        <w:rPr>
          <w:rFonts w:ascii="Arial" w:hAnsi="Arial" w:cs="Arial"/>
        </w:rPr>
        <w:t>)</w:t>
      </w:r>
    </w:p>
    <w:p w14:paraId="53FBBF3C" w14:textId="60A22FED" w:rsidR="00C760A3" w:rsidRDefault="00866936" w:rsidP="00DD7FB1">
      <w:pPr>
        <w:spacing w:after="0" w:line="240" w:lineRule="auto"/>
        <w:ind w:left="3240" w:right="-540" w:hanging="3000"/>
        <w:rPr>
          <w:rFonts w:ascii="Arial" w:hAnsi="Arial" w:cs="Arial"/>
          <w:u w:val="single"/>
        </w:rPr>
      </w:pPr>
      <w:r>
        <w:rPr>
          <w:rFonts w:ascii="Arial" w:hAnsi="Arial" w:cs="Arial"/>
        </w:rPr>
        <w:tab/>
      </w:r>
      <w:r>
        <w:rPr>
          <w:rFonts w:ascii="Arial" w:hAnsi="Arial" w:cs="Arial"/>
        </w:rPr>
        <w:tab/>
        <w:t xml:space="preserve">      </w:t>
      </w:r>
    </w:p>
    <w:p w14:paraId="2F81632A" w14:textId="3C27BC85" w:rsidR="00834587" w:rsidRDefault="00866936" w:rsidP="00866936">
      <w:pPr>
        <w:shd w:val="clear" w:color="auto" w:fill="FDFDFD"/>
        <w:spacing w:after="0" w:line="240" w:lineRule="auto"/>
        <w:ind w:left="3240" w:right="-450" w:hanging="3000"/>
        <w:rPr>
          <w:rFonts w:ascii="Arial" w:hAnsi="Arial" w:cs="Arial"/>
        </w:rPr>
      </w:pPr>
      <w:r w:rsidRPr="001913DB">
        <w:rPr>
          <w:rFonts w:ascii="Arial" w:hAnsi="Arial" w:cs="Arial"/>
          <w:u w:val="single"/>
        </w:rPr>
        <w:t>Right Relations</w:t>
      </w:r>
      <w:r w:rsidRPr="001913DB">
        <w:rPr>
          <w:rFonts w:ascii="Arial" w:hAnsi="Arial" w:cs="Arial"/>
        </w:rPr>
        <w:t xml:space="preserve">                    </w:t>
      </w:r>
      <w:r>
        <w:rPr>
          <w:rFonts w:ascii="Arial" w:hAnsi="Arial" w:cs="Arial"/>
        </w:rPr>
        <w:tab/>
        <w:t>--</w:t>
      </w:r>
      <w:r w:rsidR="000965C8">
        <w:rPr>
          <w:rFonts w:ascii="Arial" w:hAnsi="Arial" w:cs="Arial"/>
        </w:rPr>
        <w:t>T</w:t>
      </w:r>
      <w:r>
        <w:rPr>
          <w:rFonts w:ascii="Arial" w:hAnsi="Arial" w:cs="Arial"/>
        </w:rPr>
        <w:t xml:space="preserve">his committee </w:t>
      </w:r>
      <w:r w:rsidR="000965C8">
        <w:rPr>
          <w:rFonts w:ascii="Arial" w:hAnsi="Arial" w:cs="Arial"/>
        </w:rPr>
        <w:t>is being re</w:t>
      </w:r>
      <w:r w:rsidR="00FB73DB">
        <w:rPr>
          <w:rFonts w:ascii="Arial" w:hAnsi="Arial" w:cs="Arial"/>
        </w:rPr>
        <w:t>envisioned:</w:t>
      </w:r>
      <w:r>
        <w:rPr>
          <w:rFonts w:ascii="Arial" w:hAnsi="Arial" w:cs="Arial"/>
        </w:rPr>
        <w:t xml:space="preserve"> </w:t>
      </w:r>
    </w:p>
    <w:p w14:paraId="5D8D80B7" w14:textId="058A2ADB" w:rsidR="00866936" w:rsidRDefault="00E25D15" w:rsidP="00834587">
      <w:pPr>
        <w:shd w:val="clear" w:color="auto" w:fill="FDFDFD"/>
        <w:spacing w:after="0" w:line="240" w:lineRule="auto"/>
        <w:ind w:left="3240" w:right="-450"/>
        <w:rPr>
          <w:rFonts w:ascii="Arial" w:hAnsi="Arial" w:cs="Arial"/>
        </w:rPr>
      </w:pPr>
      <w:r w:rsidRPr="000D4300">
        <w:rPr>
          <w:rFonts w:ascii="Arial" w:hAnsi="Arial" w:cs="Arial"/>
          <w:i/>
          <w:iCs/>
        </w:rPr>
        <w:t xml:space="preserve">1) </w:t>
      </w:r>
      <w:r w:rsidR="00132A84" w:rsidRPr="000D4300">
        <w:rPr>
          <w:rFonts w:ascii="Arial" w:hAnsi="Arial" w:cs="Arial"/>
          <w:i/>
          <w:iCs/>
        </w:rPr>
        <w:t xml:space="preserve">to </w:t>
      </w:r>
      <w:r w:rsidR="001B2794" w:rsidRPr="000D4300">
        <w:rPr>
          <w:rFonts w:ascii="Arial" w:hAnsi="Arial" w:cs="Arial"/>
          <w:i/>
          <w:iCs/>
        </w:rPr>
        <w:t>promote engagement between UUS</w:t>
      </w:r>
      <w:r w:rsidR="003D4940" w:rsidRPr="000D4300">
        <w:rPr>
          <w:rFonts w:ascii="Arial" w:hAnsi="Arial" w:cs="Arial"/>
          <w:i/>
          <w:iCs/>
        </w:rPr>
        <w:t xml:space="preserve"> “communities”</w:t>
      </w:r>
      <w:r w:rsidR="001B2794" w:rsidRPr="000D4300">
        <w:rPr>
          <w:rFonts w:ascii="Arial" w:hAnsi="Arial" w:cs="Arial"/>
          <w:i/>
          <w:iCs/>
        </w:rPr>
        <w:t xml:space="preserve"> </w:t>
      </w:r>
      <w:r w:rsidR="00834587" w:rsidRPr="000D4300">
        <w:rPr>
          <w:rFonts w:ascii="Arial" w:hAnsi="Arial" w:cs="Arial"/>
          <w:i/>
          <w:iCs/>
        </w:rPr>
        <w:t>(</w:t>
      </w:r>
      <w:r w:rsidR="00064A27" w:rsidRPr="000D4300">
        <w:rPr>
          <w:rFonts w:ascii="Arial" w:hAnsi="Arial" w:cs="Arial"/>
          <w:i/>
          <w:iCs/>
        </w:rPr>
        <w:t>teams, committees, covenant groups, etc.</w:t>
      </w:r>
      <w:r w:rsidR="00834587" w:rsidRPr="000D4300">
        <w:rPr>
          <w:rFonts w:ascii="Arial" w:hAnsi="Arial" w:cs="Arial"/>
          <w:i/>
          <w:iCs/>
        </w:rPr>
        <w:t>)</w:t>
      </w:r>
      <w:r w:rsidR="00064A27" w:rsidRPr="000D4300">
        <w:rPr>
          <w:rFonts w:ascii="Arial" w:hAnsi="Arial" w:cs="Arial"/>
          <w:i/>
          <w:iCs/>
        </w:rPr>
        <w:t xml:space="preserve"> as well as between </w:t>
      </w:r>
      <w:r w:rsidR="00FB73DB" w:rsidRPr="000D4300">
        <w:rPr>
          <w:rFonts w:ascii="Arial" w:hAnsi="Arial" w:cs="Arial"/>
          <w:i/>
          <w:iCs/>
        </w:rPr>
        <w:t>in</w:t>
      </w:r>
      <w:r w:rsidR="00FB73DB">
        <w:rPr>
          <w:rFonts w:ascii="Arial" w:hAnsi="Arial" w:cs="Arial"/>
          <w:i/>
          <w:iCs/>
        </w:rPr>
        <w:t>di</w:t>
      </w:r>
      <w:r w:rsidR="00FB73DB" w:rsidRPr="000D4300">
        <w:rPr>
          <w:rFonts w:ascii="Arial" w:hAnsi="Arial" w:cs="Arial"/>
          <w:i/>
          <w:iCs/>
        </w:rPr>
        <w:t>vidual</w:t>
      </w:r>
      <w:r w:rsidR="00064A27" w:rsidRPr="000D4300">
        <w:rPr>
          <w:rFonts w:ascii="Arial" w:hAnsi="Arial" w:cs="Arial"/>
          <w:i/>
          <w:iCs/>
        </w:rPr>
        <w:t xml:space="preserve"> p</w:t>
      </w:r>
      <w:r w:rsidR="00866936" w:rsidRPr="000D4300">
        <w:rPr>
          <w:rFonts w:ascii="Arial" w:hAnsi="Arial" w:cs="Arial"/>
          <w:i/>
          <w:iCs/>
        </w:rPr>
        <w:t xml:space="preserve">arties </w:t>
      </w:r>
      <w:r w:rsidR="000F7875" w:rsidRPr="000D4300">
        <w:rPr>
          <w:rFonts w:ascii="Arial" w:hAnsi="Arial" w:cs="Arial"/>
          <w:i/>
          <w:iCs/>
        </w:rPr>
        <w:t>to</w:t>
      </w:r>
      <w:r w:rsidR="00BE38E5" w:rsidRPr="000D4300">
        <w:rPr>
          <w:rFonts w:ascii="Arial" w:hAnsi="Arial" w:cs="Arial"/>
          <w:i/>
          <w:iCs/>
        </w:rPr>
        <w:t xml:space="preserve"> proactively avoid issues before they happen</w:t>
      </w:r>
      <w:r w:rsidR="00BE38E5">
        <w:rPr>
          <w:rFonts w:ascii="Arial" w:hAnsi="Arial" w:cs="Arial"/>
        </w:rPr>
        <w:t xml:space="preserve">, as </w:t>
      </w:r>
      <w:r w:rsidR="000F7875">
        <w:rPr>
          <w:rFonts w:ascii="Arial" w:hAnsi="Arial" w:cs="Arial"/>
        </w:rPr>
        <w:t>well as 2)</w:t>
      </w:r>
      <w:r w:rsidR="00BE38E5">
        <w:rPr>
          <w:rFonts w:ascii="Arial" w:hAnsi="Arial" w:cs="Arial"/>
        </w:rPr>
        <w:t xml:space="preserve"> </w:t>
      </w:r>
      <w:r w:rsidR="00132A84">
        <w:rPr>
          <w:rFonts w:ascii="Arial" w:hAnsi="Arial" w:cs="Arial"/>
        </w:rPr>
        <w:t xml:space="preserve">to </w:t>
      </w:r>
      <w:r w:rsidR="000F7875">
        <w:rPr>
          <w:rFonts w:ascii="Arial" w:hAnsi="Arial" w:cs="Arial"/>
        </w:rPr>
        <w:t>help</w:t>
      </w:r>
      <w:r w:rsidR="00BE38E5">
        <w:rPr>
          <w:rFonts w:ascii="Arial" w:hAnsi="Arial" w:cs="Arial"/>
        </w:rPr>
        <w:t xml:space="preserve"> resolves </w:t>
      </w:r>
      <w:r w:rsidR="00866936">
        <w:rPr>
          <w:rFonts w:ascii="Arial" w:hAnsi="Arial" w:cs="Arial"/>
        </w:rPr>
        <w:t xml:space="preserve">case issues or conflicts </w:t>
      </w:r>
      <w:r w:rsidR="00BE38E5">
        <w:rPr>
          <w:rFonts w:ascii="Arial" w:hAnsi="Arial" w:cs="Arial"/>
        </w:rPr>
        <w:t>when they</w:t>
      </w:r>
      <w:r w:rsidR="00866936">
        <w:rPr>
          <w:rFonts w:ascii="Arial" w:hAnsi="Arial" w:cs="Arial"/>
        </w:rPr>
        <w:t xml:space="preserve"> </w:t>
      </w:r>
      <w:r w:rsidR="000D4300">
        <w:rPr>
          <w:rFonts w:ascii="Arial" w:hAnsi="Arial" w:cs="Arial"/>
        </w:rPr>
        <w:t xml:space="preserve">do </w:t>
      </w:r>
      <w:r w:rsidR="00866936">
        <w:rPr>
          <w:rFonts w:ascii="Arial" w:hAnsi="Arial" w:cs="Arial"/>
        </w:rPr>
        <w:t>arise within the congregation</w:t>
      </w:r>
      <w:r w:rsidR="000D4300">
        <w:rPr>
          <w:rFonts w:ascii="Arial" w:hAnsi="Arial" w:cs="Arial"/>
        </w:rPr>
        <w:t>.</w:t>
      </w:r>
      <w:r w:rsidR="00866936">
        <w:rPr>
          <w:rFonts w:ascii="Arial" w:hAnsi="Arial" w:cs="Arial"/>
        </w:rPr>
        <w:t xml:space="preserve"> Julia will serve as a temporary liaison from the board to the former members of this committee as a first step (it is </w:t>
      </w:r>
      <w:r w:rsidR="00BC5BDA">
        <w:rPr>
          <w:rFonts w:ascii="Arial" w:hAnsi="Arial" w:cs="Arial"/>
        </w:rPr>
        <w:t>hoped</w:t>
      </w:r>
      <w:r w:rsidR="00866936">
        <w:rPr>
          <w:rFonts w:ascii="Arial" w:hAnsi="Arial" w:cs="Arial"/>
        </w:rPr>
        <w:t xml:space="preserve"> a new UUS trustee in July will be interested in serving</w:t>
      </w:r>
      <w:r w:rsidR="00BC5BDA">
        <w:rPr>
          <w:rFonts w:ascii="Arial" w:hAnsi="Arial" w:cs="Arial"/>
        </w:rPr>
        <w:t xml:space="preserve"> on Right Relations</w:t>
      </w:r>
      <w:r w:rsidR="00866936">
        <w:rPr>
          <w:rFonts w:ascii="Arial" w:hAnsi="Arial" w:cs="Arial"/>
        </w:rPr>
        <w:t xml:space="preserve">) </w:t>
      </w:r>
    </w:p>
    <w:p w14:paraId="3665DD71" w14:textId="77777777" w:rsidR="00BD3DA3" w:rsidRDefault="00866936" w:rsidP="00BD3DA3">
      <w:pPr>
        <w:shd w:val="clear" w:color="auto" w:fill="FDFDFD"/>
        <w:spacing w:after="0" w:line="240" w:lineRule="auto"/>
        <w:ind w:left="3240" w:right="-450" w:hanging="3000"/>
        <w:rPr>
          <w:rFonts w:ascii="Arial" w:hAnsi="Arial" w:cs="Arial"/>
          <w:bCs/>
        </w:rPr>
      </w:pPr>
      <w:r w:rsidRPr="001913DB">
        <w:rPr>
          <w:rFonts w:ascii="Arial" w:hAnsi="Arial" w:cs="Arial"/>
        </w:rPr>
        <w:t xml:space="preserve">                                                 </w:t>
      </w:r>
    </w:p>
    <w:p w14:paraId="5BAC6999" w14:textId="5155F6FE" w:rsidR="00866936" w:rsidRDefault="00866936" w:rsidP="002726B9">
      <w:pPr>
        <w:shd w:val="clear" w:color="auto" w:fill="FDFDFD"/>
        <w:spacing w:after="0" w:line="240" w:lineRule="auto"/>
        <w:ind w:left="3240" w:right="-450" w:hanging="3000"/>
        <w:rPr>
          <w:rFonts w:ascii="Arial" w:hAnsi="Arial" w:cs="Arial"/>
        </w:rPr>
      </w:pPr>
      <w:r w:rsidRPr="001913DB">
        <w:rPr>
          <w:rFonts w:ascii="Arial" w:hAnsi="Arial" w:cs="Arial"/>
          <w:u w:val="single"/>
        </w:rPr>
        <w:t>Mission and Vision</w:t>
      </w:r>
      <w:r>
        <w:rPr>
          <w:rFonts w:ascii="Arial" w:hAnsi="Arial" w:cs="Arial"/>
          <w:u w:val="single"/>
        </w:rPr>
        <w:t xml:space="preserve"> Review </w:t>
      </w:r>
      <w:r>
        <w:rPr>
          <w:rFonts w:ascii="Arial" w:hAnsi="Arial" w:cs="Arial"/>
        </w:rPr>
        <w:t xml:space="preserve">  </w:t>
      </w:r>
      <w:r w:rsidRPr="001913DB">
        <w:rPr>
          <w:rFonts w:ascii="Arial" w:hAnsi="Arial" w:cs="Arial"/>
        </w:rPr>
        <w:t xml:space="preserve">    --</w:t>
      </w:r>
      <w:r>
        <w:rPr>
          <w:rFonts w:ascii="Arial" w:hAnsi="Arial" w:cs="Arial"/>
        </w:rPr>
        <w:t>Update</w:t>
      </w:r>
      <w:r w:rsidR="00CE1C0F">
        <w:rPr>
          <w:rFonts w:ascii="Arial" w:hAnsi="Arial" w:cs="Arial"/>
        </w:rPr>
        <w:t>:</w:t>
      </w:r>
      <w:r>
        <w:rPr>
          <w:rFonts w:ascii="Arial" w:hAnsi="Arial" w:cs="Arial"/>
        </w:rPr>
        <w:t xml:space="preserve"> </w:t>
      </w:r>
      <w:r w:rsidR="002726B9">
        <w:rPr>
          <w:rFonts w:ascii="Arial" w:hAnsi="Arial" w:cs="Arial"/>
        </w:rPr>
        <w:t xml:space="preserve">Co-Chairs </w:t>
      </w:r>
      <w:r w:rsidR="005E2C2D">
        <w:rPr>
          <w:rFonts w:ascii="Arial" w:hAnsi="Arial" w:cs="Arial"/>
        </w:rPr>
        <w:t>Hazel</w:t>
      </w:r>
      <w:r w:rsidR="00CE1C0F">
        <w:rPr>
          <w:rFonts w:ascii="Arial" w:hAnsi="Arial" w:cs="Arial"/>
        </w:rPr>
        <w:t xml:space="preserve"> and Diana H.</w:t>
      </w:r>
      <w:r w:rsidR="002726B9">
        <w:rPr>
          <w:rFonts w:ascii="Arial" w:hAnsi="Arial" w:cs="Arial"/>
        </w:rPr>
        <w:t xml:space="preserve"> and the committee have completed the Mission and Vision Review Year-End Report for 2021-22 (</w:t>
      </w:r>
      <w:r w:rsidR="00345937" w:rsidRPr="00345937">
        <w:rPr>
          <w:rFonts w:ascii="Arial" w:hAnsi="Arial" w:cs="Arial"/>
          <w:b/>
          <w:bCs/>
          <w:color w:val="FF0000"/>
        </w:rPr>
        <w:t>P</w:t>
      </w:r>
      <w:r w:rsidR="0089150E">
        <w:rPr>
          <w:rFonts w:ascii="Arial" w:hAnsi="Arial" w:cs="Arial"/>
          <w:b/>
          <w:bCs/>
          <w:color w:val="FF0000"/>
        </w:rPr>
        <w:t>7</w:t>
      </w:r>
      <w:r w:rsidR="0089150E" w:rsidRPr="0089150E">
        <w:rPr>
          <w:rFonts w:ascii="Arial" w:hAnsi="Arial" w:cs="Arial"/>
        </w:rPr>
        <w:t>)</w:t>
      </w:r>
      <w:r w:rsidR="009F49EB">
        <w:rPr>
          <w:rFonts w:ascii="Arial" w:hAnsi="Arial" w:cs="Arial"/>
        </w:rPr>
        <w:t xml:space="preserve"> </w:t>
      </w:r>
      <w:r w:rsidR="009F49EB" w:rsidRPr="009F49EB">
        <w:rPr>
          <w:rFonts w:ascii="Arial" w:hAnsi="Arial" w:cs="Arial"/>
          <w:i/>
          <w:iCs/>
        </w:rPr>
        <w:t>(Please read this for discussion at a later date.)</w:t>
      </w:r>
    </w:p>
    <w:p w14:paraId="469EFE85" w14:textId="77777777" w:rsidR="009F49EB" w:rsidRDefault="009F49EB" w:rsidP="00460E92">
      <w:pPr>
        <w:pStyle w:val="Heading1"/>
        <w:ind w:right="-810"/>
        <w:rPr>
          <w:b w:val="0"/>
          <w:color w:val="A6A6A6" w:themeColor="background1" w:themeShade="A6"/>
        </w:rPr>
      </w:pPr>
    </w:p>
    <w:p w14:paraId="1B1A0EFE" w14:textId="77777777" w:rsidR="00866936" w:rsidRPr="00EE1CE2" w:rsidRDefault="00866936" w:rsidP="00866936">
      <w:pPr>
        <w:pStyle w:val="ListParagraph"/>
        <w:spacing w:after="0" w:line="240" w:lineRule="auto"/>
        <w:ind w:left="0" w:right="-180"/>
        <w:rPr>
          <w:rFonts w:ascii="Arial" w:hAnsi="Arial" w:cs="Arial"/>
          <w:color w:val="FF0000"/>
        </w:rPr>
      </w:pPr>
    </w:p>
    <w:p w14:paraId="7F5C7E1F" w14:textId="5C1CDF78" w:rsidR="00866936" w:rsidRDefault="00866936" w:rsidP="00755784">
      <w:pPr>
        <w:pStyle w:val="ListParagraph"/>
        <w:spacing w:after="0" w:line="240" w:lineRule="auto"/>
        <w:ind w:left="0" w:right="-540"/>
        <w:rPr>
          <w:rFonts w:ascii="Arial" w:hAnsi="Arial" w:cs="Arial"/>
          <w:b/>
          <w:bCs/>
        </w:rPr>
      </w:pPr>
      <w:r w:rsidRPr="001419E4">
        <w:rPr>
          <w:rFonts w:ascii="Arial" w:hAnsi="Arial" w:cs="Arial"/>
          <w:bCs/>
        </w:rPr>
        <w:t>(</w:t>
      </w:r>
      <w:r w:rsidR="00C92C64">
        <w:rPr>
          <w:rFonts w:ascii="Arial" w:hAnsi="Arial" w:cs="Arial"/>
          <w:bCs/>
        </w:rPr>
        <w:t>20</w:t>
      </w:r>
      <w:r w:rsidRPr="001419E4">
        <w:rPr>
          <w:rFonts w:ascii="Arial" w:hAnsi="Arial" w:cs="Arial"/>
          <w:bCs/>
        </w:rPr>
        <w:t>)</w:t>
      </w:r>
      <w:r w:rsidRPr="00701000">
        <w:rPr>
          <w:rFonts w:ascii="Arial" w:hAnsi="Arial" w:cs="Arial"/>
          <w:b/>
        </w:rPr>
        <w:t xml:space="preserve"> </w:t>
      </w:r>
      <w:r w:rsidRPr="00701000">
        <w:rPr>
          <w:rFonts w:ascii="Arial" w:hAnsi="Arial" w:cs="Arial"/>
          <w:b/>
          <w:bCs/>
        </w:rPr>
        <w:t xml:space="preserve">BGI </w:t>
      </w:r>
      <w:r w:rsidR="001866C8">
        <w:rPr>
          <w:rFonts w:ascii="Arial" w:hAnsi="Arial" w:cs="Arial"/>
          <w:b/>
          <w:bCs/>
        </w:rPr>
        <w:t>update</w:t>
      </w:r>
      <w:r>
        <w:rPr>
          <w:rFonts w:ascii="Arial" w:hAnsi="Arial" w:cs="Arial"/>
          <w:b/>
          <w:bCs/>
        </w:rPr>
        <w:t>—</w:t>
      </w:r>
      <w:r w:rsidR="00591963">
        <w:rPr>
          <w:rFonts w:ascii="Arial" w:hAnsi="Arial" w:cs="Arial"/>
          <w:b/>
          <w:bCs/>
        </w:rPr>
        <w:t xml:space="preserve"> </w:t>
      </w:r>
      <w:r w:rsidR="00591963" w:rsidRPr="00591963">
        <w:rPr>
          <w:rFonts w:ascii="Arial" w:hAnsi="Arial" w:cs="Arial"/>
        </w:rPr>
        <w:t>Rochelle</w:t>
      </w:r>
      <w:r w:rsidR="00106331">
        <w:rPr>
          <w:rFonts w:ascii="Arial" w:hAnsi="Arial" w:cs="Arial"/>
        </w:rPr>
        <w:t>:</w:t>
      </w:r>
      <w:r w:rsidR="00591963" w:rsidRPr="00591963">
        <w:rPr>
          <w:rFonts w:ascii="Arial" w:hAnsi="Arial" w:cs="Arial"/>
        </w:rPr>
        <w:t xml:space="preserve"> </w:t>
      </w:r>
      <w:r w:rsidR="00327D7D" w:rsidRPr="00327D7D">
        <w:rPr>
          <w:rFonts w:ascii="Arial" w:hAnsi="Arial" w:cs="Arial"/>
          <w:b/>
          <w:bCs/>
        </w:rPr>
        <w:t>[</w:t>
      </w:r>
      <w:r w:rsidR="002726B9">
        <w:rPr>
          <w:rFonts w:ascii="Arial" w:hAnsi="Arial" w:cs="Arial"/>
        </w:rPr>
        <w:t>At the June 4 Board Retreat trust</w:t>
      </w:r>
      <w:r w:rsidR="00262344">
        <w:rPr>
          <w:rFonts w:ascii="Arial" w:hAnsi="Arial" w:cs="Arial"/>
        </w:rPr>
        <w:t>e</w:t>
      </w:r>
      <w:r w:rsidR="002726B9">
        <w:rPr>
          <w:rFonts w:ascii="Arial" w:hAnsi="Arial" w:cs="Arial"/>
        </w:rPr>
        <w:t xml:space="preserve">es </w:t>
      </w:r>
      <w:r w:rsidR="00262344">
        <w:rPr>
          <w:rFonts w:ascii="Arial" w:hAnsi="Arial" w:cs="Arial"/>
        </w:rPr>
        <w:t xml:space="preserve">decided to take the good plan created by BGI and morph that task force into a new group, the Program Council (leader to be determined), consisting broadly of chairs of UUS’s key/most active teams and committees, who would </w:t>
      </w:r>
      <w:r w:rsidR="00262344">
        <w:rPr>
          <w:rFonts w:ascii="Arial" w:hAnsi="Arial" w:cs="Arial"/>
        </w:rPr>
        <w:lastRenderedPageBreak/>
        <w:t>be tasked with carrying out the plan, many parts of which are already under way. This would not only help execute and monitor the plan, but would also provide more communication between these UUS committees, helping with the “silo effect,” while also retaining focus on the UUS mission and vision along with balancing its long problematic bud</w:t>
      </w:r>
      <w:r w:rsidR="00327D7D">
        <w:rPr>
          <w:rFonts w:ascii="Arial" w:hAnsi="Arial" w:cs="Arial"/>
        </w:rPr>
        <w:t>get shortfall.</w:t>
      </w:r>
      <w:r w:rsidR="00591963" w:rsidRPr="00591963">
        <w:rPr>
          <w:rFonts w:ascii="Arial" w:hAnsi="Arial" w:cs="Arial"/>
          <w:b/>
        </w:rPr>
        <w:t xml:space="preserve"> </w:t>
      </w:r>
      <w:r w:rsidR="00327D7D">
        <w:rPr>
          <w:rFonts w:ascii="Arial" w:hAnsi="Arial" w:cs="Arial"/>
          <w:b/>
          <w:bCs/>
        </w:rPr>
        <w:t>]</w:t>
      </w:r>
    </w:p>
    <w:p w14:paraId="0094C77C" w14:textId="77777777" w:rsidR="002F7EDE" w:rsidRDefault="00D4772E" w:rsidP="002F7EDE">
      <w:pPr>
        <w:spacing w:after="0" w:line="240" w:lineRule="auto"/>
        <w:rPr>
          <w:rFonts w:ascii="Arial" w:hAnsi="Arial" w:cs="Arial"/>
          <w:b/>
          <w:bCs/>
          <w:color w:val="C00000"/>
        </w:rPr>
      </w:pPr>
      <w:r w:rsidRPr="007C112F">
        <w:rPr>
          <w:rFonts w:ascii="Arial" w:hAnsi="Arial" w:cs="Arial"/>
          <w:b/>
          <w:color w:val="C00000"/>
        </w:rPr>
        <w:t>--</w:t>
      </w:r>
      <w:r w:rsidRPr="007C112F">
        <w:rPr>
          <w:rFonts w:ascii="Arial" w:hAnsi="Arial" w:cs="Arial"/>
          <w:b/>
          <w:bCs/>
          <w:color w:val="C00000"/>
        </w:rPr>
        <w:t xml:space="preserve"> Motion </w:t>
      </w:r>
      <w:r>
        <w:rPr>
          <w:rFonts w:ascii="Arial" w:hAnsi="Arial" w:cs="Arial"/>
          <w:b/>
          <w:bCs/>
          <w:color w:val="C00000"/>
        </w:rPr>
        <w:t>that</w:t>
      </w:r>
      <w:r w:rsidRPr="007C112F">
        <w:rPr>
          <w:rFonts w:ascii="Arial" w:hAnsi="Arial" w:cs="Arial"/>
          <w:b/>
          <w:bCs/>
          <w:color w:val="C00000"/>
        </w:rPr>
        <w:t xml:space="preserve"> the </w:t>
      </w:r>
      <w:r>
        <w:rPr>
          <w:rFonts w:ascii="Arial" w:hAnsi="Arial" w:cs="Arial"/>
          <w:b/>
          <w:bCs/>
          <w:color w:val="C00000"/>
        </w:rPr>
        <w:t>B</w:t>
      </w:r>
      <w:r w:rsidRPr="007C112F">
        <w:rPr>
          <w:rFonts w:ascii="Arial" w:hAnsi="Arial" w:cs="Arial"/>
          <w:b/>
          <w:bCs/>
          <w:color w:val="C00000"/>
        </w:rPr>
        <w:t xml:space="preserve">oard authorize </w:t>
      </w:r>
      <w:r>
        <w:rPr>
          <w:rFonts w:ascii="Arial" w:hAnsi="Arial" w:cs="Arial"/>
          <w:b/>
          <w:bCs/>
          <w:color w:val="C00000"/>
        </w:rPr>
        <w:t xml:space="preserve">and work with </w:t>
      </w:r>
      <w:r w:rsidRPr="007C112F">
        <w:rPr>
          <w:rFonts w:ascii="Arial" w:hAnsi="Arial" w:cs="Arial"/>
          <w:b/>
          <w:bCs/>
          <w:color w:val="C00000"/>
        </w:rPr>
        <w:t>a new group to be called the Program Council that will follow-up</w:t>
      </w:r>
      <w:r>
        <w:rPr>
          <w:rFonts w:ascii="Arial" w:hAnsi="Arial" w:cs="Arial"/>
          <w:b/>
          <w:bCs/>
          <w:color w:val="C00000"/>
        </w:rPr>
        <w:t xml:space="preserve">, </w:t>
      </w:r>
      <w:r w:rsidRPr="007C112F">
        <w:rPr>
          <w:rFonts w:ascii="Arial" w:hAnsi="Arial" w:cs="Arial"/>
          <w:b/>
          <w:bCs/>
          <w:color w:val="C00000"/>
        </w:rPr>
        <w:t>carry out</w:t>
      </w:r>
      <w:r>
        <w:rPr>
          <w:rFonts w:ascii="Arial" w:hAnsi="Arial" w:cs="Arial"/>
          <w:b/>
          <w:bCs/>
          <w:color w:val="C00000"/>
        </w:rPr>
        <w:t>, and enhance</w:t>
      </w:r>
      <w:r w:rsidRPr="007C112F">
        <w:rPr>
          <w:rFonts w:ascii="Arial" w:hAnsi="Arial" w:cs="Arial"/>
          <w:b/>
          <w:bCs/>
          <w:color w:val="C00000"/>
        </w:rPr>
        <w:t xml:space="preserve"> the plans begun by the Balance and Growth Initiative</w:t>
      </w:r>
      <w:r>
        <w:rPr>
          <w:rFonts w:ascii="Arial" w:hAnsi="Arial" w:cs="Arial"/>
          <w:b/>
          <w:bCs/>
          <w:color w:val="C00000"/>
        </w:rPr>
        <w:t>,</w:t>
      </w:r>
      <w:r w:rsidRPr="007C112F">
        <w:rPr>
          <w:rFonts w:ascii="Arial" w:hAnsi="Arial" w:cs="Arial"/>
          <w:b/>
          <w:bCs/>
          <w:color w:val="C00000"/>
        </w:rPr>
        <w:t xml:space="preserve"> and that members of this </w:t>
      </w:r>
      <w:r>
        <w:rPr>
          <w:rFonts w:ascii="Arial" w:hAnsi="Arial" w:cs="Arial"/>
          <w:b/>
          <w:bCs/>
          <w:color w:val="C00000"/>
        </w:rPr>
        <w:t xml:space="preserve">new </w:t>
      </w:r>
      <w:r w:rsidRPr="007C112F">
        <w:rPr>
          <w:rFonts w:ascii="Arial" w:hAnsi="Arial" w:cs="Arial"/>
          <w:b/>
          <w:bCs/>
          <w:color w:val="C00000"/>
        </w:rPr>
        <w:t>group will be recruited</w:t>
      </w:r>
      <w:r>
        <w:rPr>
          <w:rFonts w:ascii="Arial" w:hAnsi="Arial" w:cs="Arial"/>
          <w:b/>
          <w:bCs/>
          <w:color w:val="C00000"/>
        </w:rPr>
        <w:t xml:space="preserve"> and a charge given to them.</w:t>
      </w:r>
      <w:r w:rsidRPr="007C112F">
        <w:rPr>
          <w:rFonts w:ascii="Arial" w:hAnsi="Arial" w:cs="Arial"/>
          <w:b/>
          <w:bCs/>
          <w:color w:val="C00000"/>
        </w:rPr>
        <w:t xml:space="preserve">  </w:t>
      </w:r>
    </w:p>
    <w:p w14:paraId="2FA85B88" w14:textId="6BED103C" w:rsidR="002F7EDE" w:rsidRPr="001866C8" w:rsidRDefault="00D4772E" w:rsidP="002F7EDE">
      <w:pPr>
        <w:spacing w:after="0" w:line="240" w:lineRule="auto"/>
        <w:rPr>
          <w:rFonts w:ascii="Times New Roman" w:eastAsia="Times New Roman" w:hAnsi="Times New Roman" w:cs="Times New Roman"/>
          <w:i/>
          <w:iCs/>
          <w:sz w:val="24"/>
          <w:szCs w:val="24"/>
        </w:rPr>
      </w:pPr>
      <w:r w:rsidRPr="001866C8">
        <w:rPr>
          <w:rFonts w:ascii="Arial" w:hAnsi="Arial" w:cs="Arial"/>
          <w:b/>
          <w:bCs/>
          <w:i/>
          <w:iCs/>
        </w:rPr>
        <w:t>DISCUSSION</w:t>
      </w:r>
      <w:r w:rsidRPr="001866C8">
        <w:rPr>
          <w:rFonts w:ascii="Arial" w:hAnsi="Arial" w:cs="Arial"/>
          <w:b/>
          <w:bCs/>
          <w:i/>
          <w:iCs/>
        </w:rPr>
        <w:t>:</w:t>
      </w:r>
      <w:r w:rsidR="004A0F1F" w:rsidRPr="001866C8">
        <w:rPr>
          <w:rFonts w:ascii="Arial" w:hAnsi="Arial" w:cs="Arial"/>
          <w:b/>
          <w:bCs/>
          <w:i/>
          <w:iCs/>
        </w:rPr>
        <w:t xml:space="preserve">  A</w:t>
      </w:r>
      <w:r w:rsidR="002F7EDE" w:rsidRPr="001866C8">
        <w:rPr>
          <w:rFonts w:ascii="Arial" w:hAnsi="Arial" w:cs="Arial"/>
          <w:b/>
          <w:bCs/>
          <w:i/>
          <w:iCs/>
        </w:rPr>
        <w:t>n important</w:t>
      </w:r>
      <w:r w:rsidR="004A0F1F" w:rsidRPr="001866C8">
        <w:rPr>
          <w:rFonts w:ascii="Arial" w:hAnsi="Arial" w:cs="Arial"/>
          <w:b/>
          <w:bCs/>
          <w:i/>
          <w:iCs/>
        </w:rPr>
        <w:t xml:space="preserve"> question </w:t>
      </w:r>
      <w:r w:rsidR="002A1B8B" w:rsidRPr="001866C8">
        <w:rPr>
          <w:rFonts w:ascii="Arial" w:hAnsi="Arial" w:cs="Arial"/>
          <w:b/>
          <w:bCs/>
          <w:i/>
          <w:iCs/>
        </w:rPr>
        <w:t>is</w:t>
      </w:r>
      <w:r w:rsidR="004A0F1F" w:rsidRPr="001866C8">
        <w:rPr>
          <w:rFonts w:ascii="Arial" w:hAnsi="Arial" w:cs="Arial"/>
          <w:b/>
          <w:bCs/>
          <w:i/>
          <w:iCs/>
        </w:rPr>
        <w:t xml:space="preserve"> whether </w:t>
      </w:r>
      <w:r w:rsidR="002F7EDE" w:rsidRPr="001866C8">
        <w:rPr>
          <w:rFonts w:ascii="Times New Roman" w:eastAsia="Times New Roman" w:hAnsi="Times New Roman" w:cs="Times New Roman"/>
          <w:i/>
          <w:iCs/>
          <w:sz w:val="24"/>
          <w:szCs w:val="24"/>
        </w:rPr>
        <w:t xml:space="preserve">this is envisioned as a ministry-focused council, which makes sense to </w:t>
      </w:r>
      <w:r w:rsidR="002F7EDE" w:rsidRPr="00FC71E4">
        <w:rPr>
          <w:rFonts w:ascii="Times New Roman" w:eastAsia="Times New Roman" w:hAnsi="Times New Roman" w:cs="Times New Roman"/>
          <w:b/>
          <w:bCs/>
          <w:i/>
          <w:iCs/>
          <w:sz w:val="24"/>
          <w:szCs w:val="24"/>
        </w:rPr>
        <w:t>Rev. Diana</w:t>
      </w:r>
      <w:r w:rsidR="002F7EDE" w:rsidRPr="001866C8">
        <w:rPr>
          <w:rFonts w:ascii="Times New Roman" w:eastAsia="Times New Roman" w:hAnsi="Times New Roman" w:cs="Times New Roman"/>
          <w:i/>
          <w:iCs/>
          <w:sz w:val="24"/>
          <w:szCs w:val="24"/>
        </w:rPr>
        <w:t>, or as an entity that is reporting to the board. If it's the latter, it would likely strongly move the board away from being the policy-making board that was envisioned in the shift to policy-based governance and back to a board that is working on everyday ministry matters.</w:t>
      </w:r>
    </w:p>
    <w:p w14:paraId="778A8D1F" w14:textId="68CC3573" w:rsidR="00D4772E" w:rsidRPr="001866C8" w:rsidRDefault="00D4772E" w:rsidP="002F7EDE">
      <w:pPr>
        <w:pStyle w:val="ListParagraph"/>
        <w:spacing w:after="0" w:line="240" w:lineRule="auto"/>
        <w:ind w:left="0" w:right="-540"/>
        <w:rPr>
          <w:rFonts w:ascii="Arial" w:hAnsi="Arial" w:cs="Arial"/>
          <w:b/>
          <w:bCs/>
          <w:i/>
          <w:iCs/>
        </w:rPr>
      </w:pPr>
    </w:p>
    <w:p w14:paraId="5AB5EE3C" w14:textId="040D58C7" w:rsidR="00C92C64" w:rsidRPr="001913DB" w:rsidRDefault="00C92C64" w:rsidP="00C92C64">
      <w:pPr>
        <w:pStyle w:val="Heading1"/>
        <w:ind w:right="-810"/>
      </w:pPr>
      <w:r w:rsidRPr="006A0A49">
        <w:rPr>
          <w:b w:val="0"/>
          <w:color w:val="A6A6A6" w:themeColor="background1" w:themeShade="A6"/>
        </w:rPr>
        <w:t>(0</w:t>
      </w:r>
      <w:r>
        <w:rPr>
          <w:b w:val="0"/>
          <w:color w:val="A6A6A6" w:themeColor="background1" w:themeShade="A6"/>
        </w:rPr>
        <w:t>5</w:t>
      </w:r>
      <w:r w:rsidRPr="006A0A49">
        <w:rPr>
          <w:b w:val="0"/>
          <w:color w:val="A6A6A6" w:themeColor="background1" w:themeShade="A6"/>
        </w:rPr>
        <w:t>)</w:t>
      </w:r>
      <w:r w:rsidRPr="006A0A49">
        <w:rPr>
          <w:bCs/>
          <w:color w:val="A6A6A6" w:themeColor="background1" w:themeShade="A6"/>
        </w:rPr>
        <w:t xml:space="preserve"> </w:t>
      </w:r>
      <w:r w:rsidRPr="006A0A49">
        <w:rPr>
          <w:color w:val="A6A6A6" w:themeColor="background1" w:themeShade="A6"/>
        </w:rPr>
        <w:t>Brief</w:t>
      </w:r>
      <w:r w:rsidRPr="006A0A49">
        <w:rPr>
          <w:bCs/>
          <w:color w:val="A6A6A6" w:themeColor="background1" w:themeShade="A6"/>
        </w:rPr>
        <w:t xml:space="preserve"> </w:t>
      </w:r>
      <w:r w:rsidRPr="006A0A49">
        <w:rPr>
          <w:color w:val="A6A6A6" w:themeColor="background1" w:themeShade="A6"/>
        </w:rPr>
        <w:t xml:space="preserve">break </w:t>
      </w:r>
      <w:r w:rsidRPr="006A0A49">
        <w:rPr>
          <w:b w:val="0"/>
          <w:color w:val="A6A6A6" w:themeColor="background1" w:themeShade="A6"/>
        </w:rPr>
        <w:t>(</w:t>
      </w:r>
      <w:r w:rsidRPr="006A0A49">
        <w:rPr>
          <w:b w:val="0"/>
          <w:i/>
          <w:iCs/>
          <w:color w:val="A6A6A6" w:themeColor="background1" w:themeShade="A6"/>
        </w:rPr>
        <w:t>time scheduled at approximately the one-hour mark</w:t>
      </w:r>
      <w:r w:rsidRPr="006A0A49">
        <w:rPr>
          <w:b w:val="0"/>
          <w:color w:val="A6A6A6" w:themeColor="background1" w:themeShade="A6"/>
        </w:rPr>
        <w:t xml:space="preserve">) </w:t>
      </w:r>
    </w:p>
    <w:p w14:paraId="25E50D73" w14:textId="3DA2072E" w:rsidR="00327D7D" w:rsidRPr="001866C8" w:rsidRDefault="00327D7D" w:rsidP="00866936">
      <w:pPr>
        <w:spacing w:after="0" w:line="240" w:lineRule="auto"/>
        <w:rPr>
          <w:rFonts w:ascii="Arial" w:hAnsi="Arial" w:cs="Arial"/>
          <w:bCs/>
          <w:i/>
          <w:iCs/>
        </w:rPr>
      </w:pPr>
    </w:p>
    <w:p w14:paraId="56F8A504" w14:textId="3EE30289" w:rsidR="00866936" w:rsidRDefault="00866936" w:rsidP="00866936">
      <w:pPr>
        <w:spacing w:after="0" w:line="240" w:lineRule="auto"/>
        <w:rPr>
          <w:rFonts w:ascii="Arial" w:hAnsi="Arial" w:cs="Arial"/>
          <w:b/>
          <w:bCs/>
        </w:rPr>
      </w:pPr>
      <w:r>
        <w:rPr>
          <w:rFonts w:ascii="Arial" w:hAnsi="Arial" w:cs="Arial"/>
          <w:bCs/>
        </w:rPr>
        <w:t>(</w:t>
      </w:r>
      <w:r w:rsidR="005E5447">
        <w:rPr>
          <w:rFonts w:ascii="Arial" w:hAnsi="Arial" w:cs="Arial"/>
          <w:bCs/>
        </w:rPr>
        <w:t>0</w:t>
      </w:r>
      <w:r w:rsidR="00A7124A">
        <w:rPr>
          <w:rFonts w:ascii="Arial" w:hAnsi="Arial" w:cs="Arial"/>
          <w:bCs/>
        </w:rPr>
        <w:t>3</w:t>
      </w:r>
      <w:r w:rsidR="005E5447">
        <w:rPr>
          <w:rFonts w:ascii="Arial" w:hAnsi="Arial" w:cs="Arial"/>
          <w:bCs/>
        </w:rPr>
        <w:t>)</w:t>
      </w:r>
      <w:r w:rsidRPr="00D26CF6">
        <w:rPr>
          <w:rFonts w:ascii="Arial" w:hAnsi="Arial" w:cs="Arial"/>
          <w:b/>
        </w:rPr>
        <w:t xml:space="preserve"> Business</w:t>
      </w:r>
      <w:r w:rsidRPr="00D26CF6">
        <w:rPr>
          <w:rFonts w:ascii="Arial" w:hAnsi="Arial" w:cs="Arial"/>
        </w:rPr>
        <w:t xml:space="preserve"> </w:t>
      </w:r>
      <w:r w:rsidR="00755784">
        <w:rPr>
          <w:rFonts w:ascii="Arial" w:hAnsi="Arial" w:cs="Arial"/>
        </w:rPr>
        <w:t>i</w:t>
      </w:r>
      <w:r w:rsidR="001419E4">
        <w:rPr>
          <w:rFonts w:ascii="Arial" w:hAnsi="Arial" w:cs="Arial"/>
        </w:rPr>
        <w:t>n Progress</w:t>
      </w:r>
    </w:p>
    <w:p w14:paraId="1BDF626C" w14:textId="77777777" w:rsidR="00866936" w:rsidRDefault="00866936" w:rsidP="00866936">
      <w:pPr>
        <w:spacing w:after="0" w:line="240" w:lineRule="auto"/>
        <w:rPr>
          <w:rFonts w:ascii="Arial" w:hAnsi="Arial" w:cs="Arial"/>
          <w:b/>
          <w:bCs/>
        </w:rPr>
      </w:pPr>
    </w:p>
    <w:p w14:paraId="4B84EDA8" w14:textId="43EC194D" w:rsidR="00866936" w:rsidRDefault="00866936" w:rsidP="00E81CC3">
      <w:pPr>
        <w:spacing w:after="0" w:line="240" w:lineRule="auto"/>
        <w:ind w:right="-270"/>
        <w:rPr>
          <w:rFonts w:ascii="Arial" w:hAnsi="Arial" w:cs="Arial"/>
          <w:bCs/>
        </w:rPr>
      </w:pPr>
      <w:r w:rsidRPr="0015779D">
        <w:rPr>
          <w:rFonts w:ascii="Arial" w:hAnsi="Arial" w:cs="Arial"/>
          <w:bCs/>
        </w:rPr>
        <w:t>(</w:t>
      </w:r>
      <w:r w:rsidR="00055275">
        <w:rPr>
          <w:rFonts w:ascii="Arial" w:hAnsi="Arial" w:cs="Arial"/>
          <w:bCs/>
        </w:rPr>
        <w:t>10</w:t>
      </w:r>
      <w:r w:rsidRPr="0015779D">
        <w:rPr>
          <w:rFonts w:ascii="Arial" w:hAnsi="Arial" w:cs="Arial"/>
          <w:bCs/>
        </w:rPr>
        <w:t>)</w:t>
      </w:r>
      <w:r w:rsidRPr="0015779D">
        <w:rPr>
          <w:rFonts w:ascii="Arial" w:hAnsi="Arial" w:cs="Arial"/>
          <w:b/>
        </w:rPr>
        <w:t xml:space="preserve"> </w:t>
      </w:r>
      <w:r w:rsidR="000F79BD">
        <w:rPr>
          <w:rFonts w:ascii="Arial" w:hAnsi="Arial" w:cs="Arial"/>
          <w:bCs/>
        </w:rPr>
        <w:t>–</w:t>
      </w:r>
      <w:r w:rsidR="0066243F" w:rsidRPr="0066243F">
        <w:rPr>
          <w:rFonts w:ascii="Arial" w:hAnsi="Arial" w:cs="Arial"/>
          <w:b/>
        </w:rPr>
        <w:t xml:space="preserve"> </w:t>
      </w:r>
      <w:r w:rsidR="0066243F">
        <w:rPr>
          <w:rFonts w:ascii="Arial" w:hAnsi="Arial" w:cs="Arial"/>
          <w:b/>
        </w:rPr>
        <w:t>The “Eighth Principle”</w:t>
      </w:r>
      <w:r w:rsidR="0066243F">
        <w:rPr>
          <w:rFonts w:ascii="Arial" w:hAnsi="Arial" w:cs="Arial"/>
          <w:bCs/>
        </w:rPr>
        <w:t xml:space="preserve"> </w:t>
      </w:r>
      <w:r w:rsidR="0071476F">
        <w:rPr>
          <w:rFonts w:ascii="Arial" w:hAnsi="Arial" w:cs="Arial"/>
          <w:bCs/>
        </w:rPr>
        <w:t xml:space="preserve">Following </w:t>
      </w:r>
      <w:r w:rsidR="0071476F" w:rsidRPr="00327D7D">
        <w:rPr>
          <w:rFonts w:ascii="Arial" w:hAnsi="Arial" w:cs="Arial"/>
          <w:b/>
        </w:rPr>
        <w:t xml:space="preserve">approval </w:t>
      </w:r>
      <w:r w:rsidR="004D3A1C">
        <w:rPr>
          <w:rFonts w:ascii="Arial" w:hAnsi="Arial" w:cs="Arial"/>
          <w:bCs/>
        </w:rPr>
        <w:t xml:space="preserve">to endorse this </w:t>
      </w:r>
      <w:r w:rsidR="0071476F">
        <w:rPr>
          <w:rFonts w:ascii="Arial" w:hAnsi="Arial" w:cs="Arial"/>
          <w:bCs/>
        </w:rPr>
        <w:t xml:space="preserve">by the congregation </w:t>
      </w:r>
      <w:r w:rsidR="004D3A1C">
        <w:rPr>
          <w:rFonts w:ascii="Arial" w:hAnsi="Arial" w:cs="Arial"/>
          <w:bCs/>
        </w:rPr>
        <w:t>on May 22</w:t>
      </w:r>
      <w:r w:rsidR="0071476F">
        <w:rPr>
          <w:rFonts w:ascii="Arial" w:hAnsi="Arial" w:cs="Arial"/>
          <w:b/>
        </w:rPr>
        <w:t>,</w:t>
      </w:r>
      <w:r>
        <w:rPr>
          <w:rFonts w:ascii="Arial" w:hAnsi="Arial" w:cs="Arial"/>
          <w:b/>
        </w:rPr>
        <w:t xml:space="preserve"> </w:t>
      </w:r>
      <w:r w:rsidR="0071476F">
        <w:rPr>
          <w:rFonts w:ascii="Arial" w:hAnsi="Arial" w:cs="Arial"/>
          <w:bCs/>
        </w:rPr>
        <w:t xml:space="preserve">what are our </w:t>
      </w:r>
      <w:r w:rsidR="00E6233A">
        <w:rPr>
          <w:rFonts w:ascii="Arial" w:hAnsi="Arial" w:cs="Arial"/>
          <w:bCs/>
        </w:rPr>
        <w:t>next steps</w:t>
      </w:r>
      <w:r w:rsidR="006E017A">
        <w:rPr>
          <w:rFonts w:ascii="Arial" w:hAnsi="Arial" w:cs="Arial"/>
          <w:bCs/>
        </w:rPr>
        <w:t>?</w:t>
      </w:r>
    </w:p>
    <w:p w14:paraId="541218FF" w14:textId="134C01F8" w:rsidR="00250309" w:rsidRDefault="004D3A1C" w:rsidP="00E81CC3">
      <w:pPr>
        <w:spacing w:after="0" w:line="240" w:lineRule="auto"/>
        <w:ind w:right="-270"/>
        <w:rPr>
          <w:rFonts w:ascii="Arial" w:hAnsi="Arial" w:cs="Arial"/>
          <w:bCs/>
        </w:rPr>
      </w:pPr>
      <w:r>
        <w:rPr>
          <w:rFonts w:ascii="Arial" w:hAnsi="Arial" w:cs="Arial"/>
          <w:bCs/>
        </w:rPr>
        <w:tab/>
      </w:r>
      <w:r w:rsidR="004F4EB2">
        <w:rPr>
          <w:rFonts w:ascii="Arial" w:hAnsi="Arial" w:cs="Arial"/>
          <w:bCs/>
        </w:rPr>
        <w:t>Radical Inclusion</w:t>
      </w:r>
      <w:r w:rsidR="00662A2B">
        <w:rPr>
          <w:rFonts w:ascii="Arial" w:hAnsi="Arial" w:cs="Arial"/>
          <w:bCs/>
        </w:rPr>
        <w:t>, Beloved Community</w:t>
      </w:r>
      <w:r w:rsidR="00250309">
        <w:rPr>
          <w:rFonts w:ascii="Arial" w:hAnsi="Arial" w:cs="Arial"/>
          <w:bCs/>
        </w:rPr>
        <w:t xml:space="preserve"> </w:t>
      </w:r>
    </w:p>
    <w:p w14:paraId="1CE5E0E8" w14:textId="071839FA" w:rsidR="0066243F" w:rsidRDefault="00C2671E" w:rsidP="00C2671E">
      <w:pPr>
        <w:spacing w:after="0" w:line="240" w:lineRule="auto"/>
        <w:ind w:right="-270" w:firstLine="720"/>
        <w:rPr>
          <w:rFonts w:ascii="Arial" w:hAnsi="Arial" w:cs="Arial"/>
          <w:bCs/>
        </w:rPr>
      </w:pPr>
      <w:r>
        <w:rPr>
          <w:rFonts w:ascii="Arial" w:hAnsi="Arial" w:cs="Arial"/>
          <w:bCs/>
        </w:rPr>
        <w:t>--</w:t>
      </w:r>
      <w:r w:rsidR="00250309" w:rsidRPr="00C2671E">
        <w:rPr>
          <w:rFonts w:ascii="Arial" w:hAnsi="Arial" w:cs="Arial"/>
          <w:bCs/>
          <w:i/>
          <w:iCs/>
        </w:rPr>
        <w:t>Trans Inclusion in Congregations</w:t>
      </w:r>
      <w:r w:rsidR="000E235F">
        <w:rPr>
          <w:rFonts w:ascii="Arial" w:hAnsi="Arial" w:cs="Arial"/>
          <w:bCs/>
        </w:rPr>
        <w:t xml:space="preserve"> initial cohort (six videos, six sessions)</w:t>
      </w:r>
    </w:p>
    <w:p w14:paraId="53689ED2" w14:textId="77777777" w:rsidR="00AD16F3" w:rsidRDefault="00AD16F3" w:rsidP="00C2671E">
      <w:pPr>
        <w:spacing w:after="0" w:line="240" w:lineRule="auto"/>
        <w:ind w:right="-270" w:firstLine="720"/>
        <w:rPr>
          <w:rFonts w:ascii="Arial" w:hAnsi="Arial" w:cs="Arial"/>
          <w:bCs/>
        </w:rPr>
      </w:pPr>
    </w:p>
    <w:p w14:paraId="543E03F7" w14:textId="7350868B" w:rsidR="00AD16F3" w:rsidRPr="00AD16F3" w:rsidRDefault="001F27CA" w:rsidP="00AD16F3">
      <w:pPr>
        <w:shd w:val="clear" w:color="auto" w:fill="FDFDFD"/>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b/>
          <w:bCs/>
          <w:i/>
          <w:iCs/>
          <w:color w:val="000000"/>
          <w:sz w:val="18"/>
          <w:szCs w:val="18"/>
        </w:rPr>
        <w:t xml:space="preserve">Aside: </w:t>
      </w:r>
      <w:r w:rsidR="00473D83" w:rsidRPr="00473D83">
        <w:rPr>
          <w:rFonts w:ascii="Times New Roman" w:eastAsia="Times New Roman" w:hAnsi="Times New Roman" w:cs="Times New Roman"/>
          <w:b/>
          <w:bCs/>
          <w:i/>
          <w:iCs/>
          <w:color w:val="000000"/>
          <w:sz w:val="18"/>
          <w:szCs w:val="18"/>
        </w:rPr>
        <w:t>ELECTION RESULTS:</w:t>
      </w:r>
      <w:r w:rsidR="00473D83">
        <w:rPr>
          <w:rFonts w:ascii="Times New Roman" w:eastAsia="Times New Roman" w:hAnsi="Times New Roman" w:cs="Times New Roman"/>
          <w:i/>
          <w:iCs/>
          <w:color w:val="000000"/>
          <w:sz w:val="18"/>
          <w:szCs w:val="18"/>
        </w:rPr>
        <w:t xml:space="preserve"> </w:t>
      </w:r>
      <w:r w:rsidR="00AD16F3" w:rsidRPr="00AD16F3">
        <w:rPr>
          <w:rFonts w:ascii="Times New Roman" w:eastAsia="Times New Roman" w:hAnsi="Times New Roman" w:cs="Times New Roman"/>
          <w:i/>
          <w:iCs/>
          <w:color w:val="000000"/>
          <w:sz w:val="18"/>
          <w:szCs w:val="18"/>
        </w:rPr>
        <w:t>Of 288 members 53% participated. The slate of candidates passed, with over 98% voting "yes". Support for the Eighth Principle passed with only 2 people voting "no</w:t>
      </w:r>
      <w:r>
        <w:rPr>
          <w:rFonts w:ascii="Times New Roman" w:eastAsia="Times New Roman" w:hAnsi="Times New Roman" w:cs="Times New Roman"/>
          <w:i/>
          <w:iCs/>
          <w:color w:val="000000"/>
          <w:sz w:val="18"/>
          <w:szCs w:val="18"/>
        </w:rPr>
        <w:t>.</w:t>
      </w:r>
      <w:r w:rsidR="00AD16F3" w:rsidRPr="00AD16F3">
        <w:rPr>
          <w:rFonts w:ascii="Times New Roman" w:eastAsia="Times New Roman" w:hAnsi="Times New Roman" w:cs="Times New Roman"/>
          <w:i/>
          <w:iCs/>
          <w:color w:val="000000"/>
          <w:sz w:val="18"/>
          <w:szCs w:val="18"/>
        </w:rPr>
        <w:t>" There were 9 abstentions. </w:t>
      </w:r>
    </w:p>
    <w:p w14:paraId="2EA8FBEB" w14:textId="77777777" w:rsidR="001A3480" w:rsidRDefault="001A3480" w:rsidP="00866936">
      <w:pPr>
        <w:spacing w:after="0" w:line="240" w:lineRule="auto"/>
        <w:jc w:val="both"/>
        <w:rPr>
          <w:rFonts w:ascii="Arial" w:hAnsi="Arial" w:cs="Arial"/>
          <w:bCs/>
        </w:rPr>
      </w:pPr>
    </w:p>
    <w:p w14:paraId="459E1CA6" w14:textId="12C49BD4" w:rsidR="00866936" w:rsidRDefault="00866936" w:rsidP="00866936">
      <w:pPr>
        <w:spacing w:after="0" w:line="240" w:lineRule="auto"/>
        <w:jc w:val="both"/>
        <w:rPr>
          <w:rFonts w:ascii="Arial" w:hAnsi="Arial" w:cs="Arial"/>
          <w:b/>
        </w:rPr>
      </w:pPr>
      <w:r w:rsidRPr="00D26CF6">
        <w:rPr>
          <w:rFonts w:ascii="Arial" w:hAnsi="Arial" w:cs="Arial"/>
          <w:bCs/>
        </w:rPr>
        <w:t>(</w:t>
      </w:r>
      <w:r w:rsidR="00A246A4">
        <w:rPr>
          <w:rFonts w:ascii="Arial" w:hAnsi="Arial" w:cs="Arial"/>
          <w:bCs/>
        </w:rPr>
        <w:t>20</w:t>
      </w:r>
      <w:r w:rsidRPr="00D26CF6">
        <w:rPr>
          <w:rFonts w:ascii="Arial" w:hAnsi="Arial" w:cs="Arial"/>
          <w:bCs/>
        </w:rPr>
        <w:t>)</w:t>
      </w:r>
      <w:r w:rsidRPr="00D26CF6">
        <w:rPr>
          <w:rFonts w:ascii="Arial" w:hAnsi="Arial" w:cs="Arial"/>
          <w:b/>
        </w:rPr>
        <w:t xml:space="preserve"> New Business</w:t>
      </w:r>
    </w:p>
    <w:p w14:paraId="7EB80296" w14:textId="77777777" w:rsidR="00123A07" w:rsidRDefault="00123A07" w:rsidP="00866936">
      <w:pPr>
        <w:spacing w:after="0" w:line="240" w:lineRule="auto"/>
        <w:jc w:val="both"/>
        <w:rPr>
          <w:rFonts w:ascii="Arial" w:hAnsi="Arial" w:cs="Arial"/>
          <w:b/>
        </w:rPr>
      </w:pPr>
    </w:p>
    <w:p w14:paraId="43F5BD6B" w14:textId="0A110118" w:rsidR="00FC71E4" w:rsidRDefault="00FC71E4" w:rsidP="00866936">
      <w:pPr>
        <w:spacing w:after="0" w:line="240" w:lineRule="auto"/>
        <w:jc w:val="both"/>
        <w:rPr>
          <w:rFonts w:ascii="Arial" w:hAnsi="Arial" w:cs="Arial"/>
          <w:b/>
        </w:rPr>
      </w:pPr>
      <w:r>
        <w:rPr>
          <w:rFonts w:ascii="Arial" w:hAnsi="Arial" w:cs="Arial"/>
          <w:b/>
        </w:rPr>
        <w:t>--</w:t>
      </w:r>
      <w:r w:rsidR="00EA1652">
        <w:rPr>
          <w:rFonts w:ascii="Arial" w:hAnsi="Arial" w:cs="Arial"/>
          <w:bCs/>
        </w:rPr>
        <w:t>Quick review</w:t>
      </w:r>
      <w:r w:rsidR="00FB3D19">
        <w:rPr>
          <w:rFonts w:ascii="Arial" w:hAnsi="Arial" w:cs="Arial"/>
          <w:bCs/>
        </w:rPr>
        <w:t xml:space="preserve"> led by Mike about</w:t>
      </w:r>
      <w:r w:rsidR="00EA1652">
        <w:rPr>
          <w:rFonts w:ascii="Arial" w:hAnsi="Arial" w:cs="Arial"/>
          <w:bCs/>
        </w:rPr>
        <w:t xml:space="preserve"> upcoming pledge</w:t>
      </w:r>
      <w:r w:rsidR="007C4D04">
        <w:rPr>
          <w:rFonts w:ascii="Arial" w:hAnsi="Arial" w:cs="Arial"/>
          <w:bCs/>
        </w:rPr>
        <w:t>(s)</w:t>
      </w:r>
      <w:r w:rsidR="00EA1652">
        <w:rPr>
          <w:rFonts w:ascii="Arial" w:hAnsi="Arial" w:cs="Arial"/>
          <w:bCs/>
        </w:rPr>
        <w:t xml:space="preserve"> to the UUA </w:t>
      </w:r>
      <w:r w:rsidR="007C4D04">
        <w:rPr>
          <w:rFonts w:ascii="Arial" w:hAnsi="Arial" w:cs="Arial"/>
          <w:bCs/>
        </w:rPr>
        <w:t>(</w:t>
      </w:r>
      <w:r w:rsidR="007C4D04" w:rsidRPr="007C4D04">
        <w:rPr>
          <w:rFonts w:ascii="Arial" w:hAnsi="Arial" w:cs="Arial"/>
          <w:b/>
          <w:color w:val="FF0000"/>
        </w:rPr>
        <w:t>P8</w:t>
      </w:r>
      <w:r w:rsidR="007C4D04">
        <w:rPr>
          <w:rFonts w:ascii="Arial" w:hAnsi="Arial" w:cs="Arial"/>
          <w:bCs/>
        </w:rPr>
        <w:t>)</w:t>
      </w:r>
    </w:p>
    <w:p w14:paraId="14C73186" w14:textId="77777777" w:rsidR="00FC71E4" w:rsidRDefault="00FC71E4" w:rsidP="00F2427F">
      <w:pPr>
        <w:pStyle w:val="ListParagraph"/>
        <w:spacing w:after="0" w:line="240" w:lineRule="auto"/>
        <w:ind w:left="0" w:right="-540"/>
        <w:rPr>
          <w:rFonts w:ascii="Arial" w:hAnsi="Arial" w:cs="Arial"/>
          <w:b/>
          <w:bCs/>
        </w:rPr>
      </w:pPr>
    </w:p>
    <w:p w14:paraId="11B59B6E" w14:textId="53E1B41A" w:rsidR="00123A07" w:rsidRPr="001F3CEA" w:rsidRDefault="0023415E" w:rsidP="00F2427F">
      <w:pPr>
        <w:pStyle w:val="ListParagraph"/>
        <w:spacing w:after="0" w:line="240" w:lineRule="auto"/>
        <w:ind w:left="0" w:right="-540"/>
        <w:rPr>
          <w:rFonts w:ascii="Arial" w:hAnsi="Arial" w:cs="Arial"/>
          <w:b/>
          <w:bCs/>
        </w:rPr>
      </w:pPr>
      <w:r>
        <w:rPr>
          <w:rFonts w:ascii="Arial" w:hAnsi="Arial" w:cs="Arial"/>
          <w:b/>
          <w:bCs/>
        </w:rPr>
        <w:t>--</w:t>
      </w:r>
      <w:r w:rsidRPr="00F2427F">
        <w:rPr>
          <w:rFonts w:ascii="Arial" w:hAnsi="Arial" w:cs="Arial"/>
        </w:rPr>
        <w:t xml:space="preserve">Discussion led by Rochelle on the </w:t>
      </w:r>
      <w:r w:rsidRPr="001F3CEA">
        <w:rPr>
          <w:rFonts w:ascii="Arial" w:hAnsi="Arial" w:cs="Arial"/>
          <w:b/>
          <w:bCs/>
        </w:rPr>
        <w:t>best times Executive Committee and Board Meetings</w:t>
      </w:r>
      <w:r w:rsidRPr="00F2427F">
        <w:rPr>
          <w:rFonts w:ascii="Arial" w:hAnsi="Arial" w:cs="Arial"/>
        </w:rPr>
        <w:t xml:space="preserve"> are to be regularly scheduled, and 2) whether these should be by </w:t>
      </w:r>
      <w:r w:rsidRPr="001F3CEA">
        <w:rPr>
          <w:rFonts w:ascii="Arial" w:hAnsi="Arial" w:cs="Arial"/>
          <w:b/>
          <w:bCs/>
        </w:rPr>
        <w:t>Zoom, in person, or a combination</w:t>
      </w:r>
      <w:r w:rsidR="00F2427F" w:rsidRPr="001F3CEA">
        <w:rPr>
          <w:rFonts w:ascii="Arial" w:hAnsi="Arial" w:cs="Arial"/>
          <w:b/>
          <w:bCs/>
        </w:rPr>
        <w:t xml:space="preserve"> </w:t>
      </w:r>
    </w:p>
    <w:p w14:paraId="24102AAB" w14:textId="77777777" w:rsidR="001A3480" w:rsidRPr="001F3CEA" w:rsidRDefault="001A3480" w:rsidP="001A3480">
      <w:pPr>
        <w:spacing w:after="0" w:line="240" w:lineRule="auto"/>
        <w:ind w:right="-270"/>
        <w:rPr>
          <w:rFonts w:ascii="Arial" w:hAnsi="Arial" w:cs="Arial"/>
          <w:b/>
          <w:bCs/>
        </w:rPr>
      </w:pPr>
    </w:p>
    <w:p w14:paraId="7FCC721F" w14:textId="0CA57F86" w:rsidR="00F4402B" w:rsidRDefault="00122F69" w:rsidP="009E6DCA">
      <w:pPr>
        <w:pStyle w:val="ListParagraph"/>
        <w:spacing w:after="0" w:line="240" w:lineRule="auto"/>
        <w:ind w:left="0" w:right="-360"/>
        <w:rPr>
          <w:rFonts w:ascii="Arial" w:hAnsi="Arial" w:cs="Arial"/>
        </w:rPr>
      </w:pPr>
      <w:r w:rsidRPr="009E6DCA">
        <w:rPr>
          <w:rFonts w:ascii="Arial" w:hAnsi="Arial" w:cs="Arial"/>
        </w:rPr>
        <w:t>--</w:t>
      </w:r>
      <w:r w:rsidR="00F2427F">
        <w:rPr>
          <w:rFonts w:ascii="Arial" w:hAnsi="Arial" w:cs="Arial"/>
        </w:rPr>
        <w:t>Other f</w:t>
      </w:r>
      <w:r w:rsidR="009E6DCA">
        <w:rPr>
          <w:rFonts w:ascii="Arial" w:hAnsi="Arial" w:cs="Arial"/>
        </w:rPr>
        <w:t xml:space="preserve">ollow-up from the </w:t>
      </w:r>
      <w:r w:rsidRPr="009E6DCA">
        <w:rPr>
          <w:rFonts w:ascii="Arial" w:hAnsi="Arial" w:cs="Arial"/>
          <w:b/>
          <w:bCs/>
          <w:color w:val="C00000"/>
        </w:rPr>
        <w:t>Board Retreat</w:t>
      </w:r>
      <w:r w:rsidRPr="009E6DCA">
        <w:rPr>
          <w:rFonts w:ascii="Arial" w:hAnsi="Arial" w:cs="Arial"/>
          <w:color w:val="C00000"/>
        </w:rPr>
        <w:t xml:space="preserve"> </w:t>
      </w:r>
      <w:r w:rsidRPr="009E6DCA">
        <w:rPr>
          <w:rFonts w:ascii="Arial" w:hAnsi="Arial" w:cs="Arial"/>
        </w:rPr>
        <w:t>Saturday, June 4</w:t>
      </w:r>
      <w:r w:rsidR="00327D7D">
        <w:rPr>
          <w:rFonts w:ascii="Arial" w:hAnsi="Arial" w:cs="Arial"/>
        </w:rPr>
        <w:t xml:space="preserve">: </w:t>
      </w:r>
    </w:p>
    <w:p w14:paraId="6C98E146" w14:textId="5B10C5A2" w:rsidR="00F4402B" w:rsidRDefault="00F4402B" w:rsidP="00466458">
      <w:pPr>
        <w:pStyle w:val="ListParagraph"/>
        <w:numPr>
          <w:ilvl w:val="0"/>
          <w:numId w:val="6"/>
        </w:numPr>
        <w:spacing w:after="0" w:line="240" w:lineRule="auto"/>
        <w:ind w:right="-360"/>
        <w:rPr>
          <w:rFonts w:ascii="Arial" w:hAnsi="Arial" w:cs="Arial"/>
        </w:rPr>
      </w:pPr>
      <w:r>
        <w:rPr>
          <w:rFonts w:ascii="Arial" w:hAnsi="Arial" w:cs="Arial"/>
        </w:rPr>
        <w:t xml:space="preserve">(See earlier </w:t>
      </w:r>
      <w:r w:rsidR="00D82E92">
        <w:rPr>
          <w:rFonts w:ascii="Arial" w:hAnsi="Arial" w:cs="Arial"/>
        </w:rPr>
        <w:t xml:space="preserve">BGI Discussion </w:t>
      </w:r>
      <w:r w:rsidR="00466458">
        <w:rPr>
          <w:rFonts w:ascii="Arial" w:hAnsi="Arial" w:cs="Arial"/>
        </w:rPr>
        <w:t xml:space="preserve">item on </w:t>
      </w:r>
      <w:r>
        <w:rPr>
          <w:rFonts w:ascii="Arial" w:hAnsi="Arial" w:cs="Arial"/>
        </w:rPr>
        <w:t xml:space="preserve">the next phase of BGI work.) </w:t>
      </w:r>
    </w:p>
    <w:p w14:paraId="50BA62E2" w14:textId="10188FE2" w:rsidR="00F4402B" w:rsidRDefault="00F4402B" w:rsidP="00F4402B">
      <w:pPr>
        <w:pStyle w:val="ListParagraph"/>
        <w:numPr>
          <w:ilvl w:val="0"/>
          <w:numId w:val="6"/>
        </w:numPr>
        <w:spacing w:after="0" w:line="240" w:lineRule="auto"/>
        <w:ind w:right="-360"/>
        <w:rPr>
          <w:rFonts w:ascii="Arial" w:hAnsi="Arial" w:cs="Arial"/>
        </w:rPr>
      </w:pPr>
      <w:r>
        <w:rPr>
          <w:rFonts w:ascii="Arial" w:hAnsi="Arial" w:cs="Arial"/>
        </w:rPr>
        <w:t>T</w:t>
      </w:r>
      <w:r w:rsidR="00327D7D">
        <w:rPr>
          <w:rFonts w:ascii="Arial" w:hAnsi="Arial" w:cs="Arial"/>
        </w:rPr>
        <w:t xml:space="preserve">he three </w:t>
      </w:r>
      <w:r>
        <w:rPr>
          <w:rFonts w:ascii="Arial" w:hAnsi="Arial" w:cs="Arial"/>
        </w:rPr>
        <w:t xml:space="preserve">board-determined </w:t>
      </w:r>
      <w:r w:rsidR="00327D7D">
        <w:rPr>
          <w:rFonts w:ascii="Arial" w:hAnsi="Arial" w:cs="Arial"/>
        </w:rPr>
        <w:t>questions to bounce off the congregation in a way to be planned</w:t>
      </w:r>
      <w:r w:rsidR="00466458">
        <w:rPr>
          <w:rFonts w:ascii="Arial" w:hAnsi="Arial" w:cs="Arial"/>
        </w:rPr>
        <w:t>:</w:t>
      </w:r>
    </w:p>
    <w:p w14:paraId="4C51E1ED" w14:textId="06BDA7DD" w:rsidR="00D94512" w:rsidRPr="00A46D72" w:rsidRDefault="00D94512" w:rsidP="00466458">
      <w:pPr>
        <w:pStyle w:val="ListParagraph"/>
        <w:spacing w:after="0" w:line="240" w:lineRule="auto"/>
        <w:ind w:left="1440" w:right="-360"/>
        <w:rPr>
          <w:rFonts w:ascii="Arial" w:hAnsi="Arial" w:cs="Arial"/>
          <w:color w:val="808080" w:themeColor="background1" w:themeShade="80"/>
          <w:sz w:val="18"/>
          <w:szCs w:val="18"/>
        </w:rPr>
      </w:pPr>
      <w:r w:rsidRPr="00A46D72">
        <w:rPr>
          <w:rFonts w:ascii="Arial" w:hAnsi="Arial" w:cs="Arial"/>
          <w:color w:val="808080" w:themeColor="background1" w:themeShade="80"/>
          <w:sz w:val="18"/>
          <w:szCs w:val="18"/>
        </w:rPr>
        <w:t>CONNECTI</w:t>
      </w:r>
      <w:r w:rsidR="00E82361" w:rsidRPr="00A46D72">
        <w:rPr>
          <w:rFonts w:ascii="Arial" w:hAnsi="Arial" w:cs="Arial"/>
          <w:color w:val="808080" w:themeColor="background1" w:themeShade="80"/>
          <w:sz w:val="18"/>
          <w:szCs w:val="18"/>
        </w:rPr>
        <w:t>ONS TO</w:t>
      </w:r>
      <w:r w:rsidRPr="00A46D72">
        <w:rPr>
          <w:rFonts w:ascii="Arial" w:hAnsi="Arial" w:cs="Arial"/>
          <w:color w:val="808080" w:themeColor="background1" w:themeShade="80"/>
          <w:sz w:val="18"/>
          <w:szCs w:val="18"/>
        </w:rPr>
        <w:t xml:space="preserve"> OURSELVES</w:t>
      </w:r>
    </w:p>
    <w:p w14:paraId="1954796A" w14:textId="0BBF7E03" w:rsidR="00466458" w:rsidRDefault="00466458" w:rsidP="00466458">
      <w:pPr>
        <w:pStyle w:val="ListParagraph"/>
        <w:spacing w:after="0" w:line="240" w:lineRule="auto"/>
        <w:ind w:left="1440" w:right="-360"/>
        <w:rPr>
          <w:rFonts w:ascii="Arial" w:hAnsi="Arial" w:cs="Arial"/>
          <w:sz w:val="18"/>
          <w:szCs w:val="18"/>
        </w:rPr>
      </w:pPr>
      <w:r w:rsidRPr="00466458">
        <w:rPr>
          <w:rFonts w:ascii="Arial" w:hAnsi="Arial" w:cs="Arial"/>
          <w:sz w:val="18"/>
          <w:szCs w:val="18"/>
        </w:rPr>
        <w:t>--How can the congregation and UUS staff help you grow?</w:t>
      </w:r>
    </w:p>
    <w:p w14:paraId="0346A7CA" w14:textId="77777777" w:rsidR="00466458" w:rsidRPr="00A46D72" w:rsidRDefault="00466458" w:rsidP="00466458">
      <w:pPr>
        <w:pStyle w:val="ListParagraph"/>
        <w:spacing w:after="0" w:line="240" w:lineRule="auto"/>
        <w:ind w:left="1440" w:right="-360"/>
        <w:rPr>
          <w:rFonts w:ascii="Arial" w:hAnsi="Arial" w:cs="Arial"/>
          <w:color w:val="808080" w:themeColor="background1" w:themeShade="80"/>
          <w:sz w:val="18"/>
          <w:szCs w:val="18"/>
        </w:rPr>
      </w:pPr>
    </w:p>
    <w:p w14:paraId="2F83DC76" w14:textId="1AB57B24" w:rsidR="00E82361" w:rsidRPr="0006164A" w:rsidRDefault="00E82361" w:rsidP="00466458">
      <w:pPr>
        <w:pStyle w:val="ListParagraph"/>
        <w:spacing w:after="0" w:line="240" w:lineRule="auto"/>
        <w:ind w:left="1440" w:right="-360"/>
        <w:rPr>
          <w:rFonts w:ascii="Arial" w:hAnsi="Arial" w:cs="Arial"/>
          <w:b/>
          <w:bCs/>
          <w:color w:val="808080" w:themeColor="background1" w:themeShade="80"/>
          <w:sz w:val="18"/>
          <w:szCs w:val="18"/>
        </w:rPr>
      </w:pPr>
      <w:r w:rsidRPr="0006164A">
        <w:rPr>
          <w:rFonts w:ascii="Arial" w:hAnsi="Arial" w:cs="Arial"/>
          <w:b/>
          <w:bCs/>
          <w:color w:val="808080" w:themeColor="background1" w:themeShade="80"/>
          <w:sz w:val="18"/>
          <w:szCs w:val="18"/>
        </w:rPr>
        <w:t>CONNECTIONS TO EACH OTHER</w:t>
      </w:r>
    </w:p>
    <w:p w14:paraId="489163AE" w14:textId="489FA595" w:rsidR="00466458" w:rsidRDefault="00466458" w:rsidP="00466458">
      <w:pPr>
        <w:pStyle w:val="ListParagraph"/>
        <w:spacing w:after="0" w:line="240" w:lineRule="auto"/>
        <w:ind w:left="1440" w:right="-360"/>
        <w:rPr>
          <w:rFonts w:ascii="Arial" w:hAnsi="Arial" w:cs="Arial"/>
          <w:sz w:val="18"/>
          <w:szCs w:val="18"/>
        </w:rPr>
      </w:pPr>
      <w:r w:rsidRPr="00466458">
        <w:rPr>
          <w:rFonts w:ascii="Arial" w:hAnsi="Arial" w:cs="Arial"/>
          <w:sz w:val="18"/>
          <w:szCs w:val="18"/>
        </w:rPr>
        <w:t>--How do we grow our connections with one another given our multiplatform service format?</w:t>
      </w:r>
    </w:p>
    <w:p w14:paraId="2FA01D9F" w14:textId="77777777" w:rsidR="00466458" w:rsidRPr="00466458" w:rsidRDefault="00466458" w:rsidP="00466458">
      <w:pPr>
        <w:pStyle w:val="ListParagraph"/>
        <w:spacing w:after="0" w:line="240" w:lineRule="auto"/>
        <w:ind w:left="1440" w:right="-360"/>
        <w:rPr>
          <w:rFonts w:ascii="Arial" w:hAnsi="Arial" w:cs="Arial"/>
          <w:sz w:val="18"/>
          <w:szCs w:val="18"/>
        </w:rPr>
      </w:pPr>
    </w:p>
    <w:p w14:paraId="71154663" w14:textId="0BEB81B4" w:rsidR="00A46D72" w:rsidRPr="00A46D72" w:rsidRDefault="00A46D72" w:rsidP="00466458">
      <w:pPr>
        <w:pStyle w:val="ListParagraph"/>
        <w:spacing w:after="0" w:line="240" w:lineRule="auto"/>
        <w:ind w:left="1440" w:right="-360"/>
        <w:rPr>
          <w:rFonts w:ascii="Arial" w:hAnsi="Arial" w:cs="Arial"/>
          <w:color w:val="808080" w:themeColor="background1" w:themeShade="80"/>
          <w:sz w:val="18"/>
          <w:szCs w:val="18"/>
        </w:rPr>
      </w:pPr>
      <w:r w:rsidRPr="00A46D72">
        <w:rPr>
          <w:rFonts w:ascii="Arial" w:hAnsi="Arial" w:cs="Arial"/>
          <w:color w:val="808080" w:themeColor="background1" w:themeShade="80"/>
          <w:sz w:val="18"/>
          <w:szCs w:val="18"/>
        </w:rPr>
        <w:t>CONNECTIONS TO THE WIDER COMMUNITY</w:t>
      </w:r>
    </w:p>
    <w:p w14:paraId="537F4AEE" w14:textId="013533EA" w:rsidR="00466458" w:rsidRDefault="00466458" w:rsidP="00466458">
      <w:pPr>
        <w:pStyle w:val="ListParagraph"/>
        <w:spacing w:after="0" w:line="240" w:lineRule="auto"/>
        <w:ind w:left="1440" w:right="-360"/>
        <w:rPr>
          <w:rFonts w:ascii="Arial" w:hAnsi="Arial" w:cs="Arial"/>
          <w:sz w:val="18"/>
          <w:szCs w:val="18"/>
        </w:rPr>
      </w:pPr>
      <w:r w:rsidRPr="00466458">
        <w:rPr>
          <w:rFonts w:ascii="Arial" w:hAnsi="Arial" w:cs="Arial"/>
          <w:sz w:val="18"/>
          <w:szCs w:val="18"/>
        </w:rPr>
        <w:t>-</w:t>
      </w:r>
      <w:r>
        <w:rPr>
          <w:rFonts w:ascii="Arial" w:hAnsi="Arial" w:cs="Arial"/>
          <w:sz w:val="18"/>
          <w:szCs w:val="18"/>
        </w:rPr>
        <w:t>-</w:t>
      </w:r>
      <w:r w:rsidRPr="00466458">
        <w:rPr>
          <w:rFonts w:ascii="Arial" w:hAnsi="Arial" w:cs="Arial"/>
          <w:sz w:val="18"/>
          <w:szCs w:val="18"/>
        </w:rPr>
        <w:t>What messages and/or actions will help the UUS engage the surrounding communities?</w:t>
      </w:r>
    </w:p>
    <w:p w14:paraId="26F0FBDC" w14:textId="77777777" w:rsidR="00466458" w:rsidRPr="00466458" w:rsidRDefault="00466458" w:rsidP="00466458">
      <w:pPr>
        <w:pStyle w:val="ListParagraph"/>
        <w:spacing w:after="0" w:line="240" w:lineRule="auto"/>
        <w:ind w:left="1440" w:right="-360"/>
        <w:rPr>
          <w:rFonts w:ascii="Arial" w:hAnsi="Arial" w:cs="Arial"/>
          <w:sz w:val="18"/>
          <w:szCs w:val="18"/>
        </w:rPr>
      </w:pPr>
    </w:p>
    <w:p w14:paraId="7BF8E5D8" w14:textId="410F5A74" w:rsidR="005A3C7C" w:rsidRPr="008F3A21" w:rsidRDefault="00F4402B" w:rsidP="00301812">
      <w:pPr>
        <w:pStyle w:val="ListParagraph"/>
        <w:numPr>
          <w:ilvl w:val="0"/>
          <w:numId w:val="6"/>
        </w:numPr>
        <w:spacing w:after="0" w:line="240" w:lineRule="auto"/>
        <w:ind w:right="-360"/>
        <w:rPr>
          <w:rFonts w:ascii="Arial" w:hAnsi="Arial" w:cs="Arial"/>
        </w:rPr>
      </w:pPr>
      <w:r w:rsidRPr="00F4402B">
        <w:rPr>
          <w:rFonts w:ascii="Arial" w:hAnsi="Arial" w:cs="Arial"/>
        </w:rPr>
        <w:t>The Visioning Exercise: T</w:t>
      </w:r>
      <w:r w:rsidR="00327D7D" w:rsidRPr="00F4402B">
        <w:rPr>
          <w:rFonts w:ascii="Arial" w:hAnsi="Arial" w:cs="Arial"/>
        </w:rPr>
        <w:t xml:space="preserve">he focus for </w:t>
      </w:r>
      <w:r w:rsidR="00327D7D" w:rsidRPr="00F4402B">
        <w:rPr>
          <w:rFonts w:ascii="Arial" w:hAnsi="Arial" w:cs="Arial"/>
          <w:b/>
          <w:bCs/>
        </w:rPr>
        <w:t xml:space="preserve">Vision of Ministry for </w:t>
      </w:r>
      <w:r w:rsidR="00466458">
        <w:rPr>
          <w:rFonts w:ascii="Arial" w:hAnsi="Arial" w:cs="Arial"/>
          <w:b/>
          <w:bCs/>
        </w:rPr>
        <w:t>2022-</w:t>
      </w:r>
      <w:r w:rsidR="00327D7D" w:rsidRPr="00F4402B">
        <w:rPr>
          <w:rFonts w:ascii="Arial" w:hAnsi="Arial" w:cs="Arial"/>
          <w:b/>
          <w:bCs/>
        </w:rPr>
        <w:t>23</w:t>
      </w:r>
      <w:r w:rsidR="00327D7D" w:rsidRPr="00F4402B">
        <w:rPr>
          <w:rFonts w:ascii="Arial" w:hAnsi="Arial" w:cs="Arial"/>
          <w:b/>
          <w:bCs/>
          <w:sz w:val="28"/>
          <w:szCs w:val="28"/>
        </w:rPr>
        <w:t>:</w:t>
      </w:r>
      <w:r w:rsidR="00327D7D" w:rsidRPr="00F4402B">
        <w:rPr>
          <w:rFonts w:ascii="Arial" w:hAnsi="Arial" w:cs="Arial"/>
          <w:b/>
          <w:bCs/>
        </w:rPr>
        <w:t xml:space="preserve"> </w:t>
      </w:r>
      <w:r w:rsidR="00327D7D" w:rsidRPr="00466458">
        <w:rPr>
          <w:rFonts w:ascii="Arial" w:hAnsi="Arial" w:cs="Arial"/>
          <w:b/>
          <w:bCs/>
          <w:u w:val="single"/>
        </w:rPr>
        <w:t>Fostering Connections</w:t>
      </w:r>
      <w:r w:rsidR="00327D7D" w:rsidRPr="00F4402B">
        <w:rPr>
          <w:rFonts w:ascii="Arial" w:hAnsi="Arial" w:cs="Arial"/>
          <w:b/>
          <w:bCs/>
        </w:rPr>
        <w:t xml:space="preserve"> </w:t>
      </w:r>
      <w:r w:rsidR="00327D7D" w:rsidRPr="00F4402B">
        <w:rPr>
          <w:rFonts w:ascii="Arial" w:hAnsi="Arial" w:cs="Arial"/>
          <w:b/>
          <w:bCs/>
          <w:u w:val="single"/>
        </w:rPr>
        <w:t>to Each Other</w:t>
      </w:r>
      <w:r w:rsidR="00327D7D" w:rsidRPr="00F4402B">
        <w:rPr>
          <w:rFonts w:ascii="Arial" w:hAnsi="Arial" w:cs="Arial"/>
          <w:b/>
          <w:bCs/>
        </w:rPr>
        <w:t>: Bringing People Home to the Sanctuary</w:t>
      </w:r>
    </w:p>
    <w:p w14:paraId="554659A3" w14:textId="7D551795" w:rsidR="008F3A21" w:rsidRPr="00DC77C3" w:rsidRDefault="008F3A21" w:rsidP="00DC77C3">
      <w:pPr>
        <w:pStyle w:val="ListParagraph"/>
        <w:spacing w:after="0" w:line="240" w:lineRule="auto"/>
        <w:ind w:right="-360"/>
        <w:rPr>
          <w:rFonts w:ascii="Arial" w:hAnsi="Arial" w:cs="Arial"/>
        </w:rPr>
      </w:pPr>
    </w:p>
    <w:p w14:paraId="0F883933" w14:textId="7EFA7C28" w:rsidR="00C735D8" w:rsidRDefault="00DC77C3" w:rsidP="00C735D8">
      <w:pPr>
        <w:shd w:val="clear" w:color="auto" w:fill="FDFDFD"/>
        <w:spacing w:line="240" w:lineRule="auto"/>
        <w:rPr>
          <w:rFonts w:ascii="Segoe UI" w:eastAsia="Times New Roman" w:hAnsi="Segoe UI" w:cs="Segoe UI"/>
          <w:color w:val="000000"/>
          <w:sz w:val="21"/>
          <w:szCs w:val="21"/>
        </w:rPr>
      </w:pPr>
      <w:r>
        <w:rPr>
          <w:rFonts w:ascii="Arial" w:hAnsi="Arial" w:cs="Arial"/>
        </w:rPr>
        <w:t>The Board needs to set aside for planning and contemplating at each meeting</w:t>
      </w:r>
      <w:r w:rsidR="00C735D8">
        <w:rPr>
          <w:rFonts w:ascii="Arial" w:hAnsi="Arial" w:cs="Arial"/>
        </w:rPr>
        <w:t xml:space="preserve">. </w:t>
      </w:r>
      <w:r w:rsidR="00C57D22">
        <w:rPr>
          <w:rFonts w:ascii="Arial" w:hAnsi="Arial" w:cs="Arial"/>
        </w:rPr>
        <w:t>To assist the board with its</w:t>
      </w:r>
      <w:r w:rsidR="00C735D8">
        <w:rPr>
          <w:rFonts w:ascii="Segoe UI" w:hAnsi="Segoe UI" w:cs="Segoe UI"/>
          <w:color w:val="000000"/>
          <w:sz w:val="21"/>
          <w:szCs w:val="21"/>
        </w:rPr>
        <w:t xml:space="preserve"> work during times of rapid change</w:t>
      </w:r>
      <w:r w:rsidR="00C57D22">
        <w:rPr>
          <w:rFonts w:ascii="Segoe UI" w:hAnsi="Segoe UI" w:cs="Segoe UI"/>
          <w:color w:val="000000"/>
          <w:sz w:val="21"/>
          <w:szCs w:val="21"/>
        </w:rPr>
        <w:t>, Rev. Diana recommends that we read</w:t>
      </w:r>
      <w:r w:rsidR="00F67AC8">
        <w:rPr>
          <w:rFonts w:ascii="Segoe UI" w:hAnsi="Segoe UI" w:cs="Segoe UI"/>
          <w:color w:val="000000"/>
          <w:sz w:val="21"/>
          <w:szCs w:val="21"/>
        </w:rPr>
        <w:t xml:space="preserve"> the </w:t>
      </w:r>
      <w:r w:rsidR="00F67AC8">
        <w:rPr>
          <w:rFonts w:ascii="Segoe UI" w:hAnsi="Segoe UI" w:cs="Segoe UI"/>
          <w:color w:val="000000"/>
          <w:sz w:val="21"/>
          <w:szCs w:val="21"/>
        </w:rPr>
        <w:lastRenderedPageBreak/>
        <w:t xml:space="preserve">following </w:t>
      </w:r>
      <w:r w:rsidR="00C735D8">
        <w:rPr>
          <w:rFonts w:ascii="Segoe UI" w:hAnsi="Segoe UI" w:cs="Segoe UI"/>
          <w:color w:val="000000"/>
          <w:sz w:val="21"/>
          <w:szCs w:val="21"/>
        </w:rPr>
        <w:t>by Dan Hotchkiss, who wrote the book on policy-based governance, the form of governance we're largely using.</w:t>
      </w:r>
    </w:p>
    <w:p w14:paraId="780713BE" w14:textId="77777777" w:rsidR="00C735D8" w:rsidRDefault="00C735D8" w:rsidP="00C735D8">
      <w:pPr>
        <w:shd w:val="clear" w:color="auto" w:fill="FDFDFD"/>
        <w:rPr>
          <w:rFonts w:ascii="Segoe UI" w:hAnsi="Segoe UI" w:cs="Segoe UI"/>
          <w:color w:val="000000"/>
          <w:sz w:val="21"/>
          <w:szCs w:val="21"/>
        </w:rPr>
      </w:pPr>
      <w:hyperlink r:id="rId5" w:tgtFrame="_blank" w:history="1">
        <w:r>
          <w:rPr>
            <w:rStyle w:val="Hyperlink"/>
            <w:rFonts w:ascii="Segoe UI" w:hAnsi="Segoe UI" w:cs="Segoe UI"/>
            <w:color w:val="006990"/>
            <w:sz w:val="21"/>
            <w:szCs w:val="21"/>
          </w:rPr>
          <w:t>https://www.congregationalconsulting.org/the-boards-job-in-times-of-rapid-change/</w:t>
        </w:r>
      </w:hyperlink>
    </w:p>
    <w:p w14:paraId="02B7892A" w14:textId="77777777" w:rsidR="009E6DCA" w:rsidRDefault="009E6DCA" w:rsidP="009E6DCA">
      <w:pPr>
        <w:pStyle w:val="ListParagraph"/>
        <w:spacing w:after="0" w:line="240" w:lineRule="auto"/>
        <w:ind w:left="0" w:right="-360"/>
        <w:rPr>
          <w:rFonts w:ascii="Arial" w:hAnsi="Arial" w:cs="Arial"/>
          <w:b/>
        </w:rPr>
      </w:pPr>
    </w:p>
    <w:p w14:paraId="4D73CCF7" w14:textId="7AF228E6" w:rsidR="004D6ABC" w:rsidRDefault="008F606D" w:rsidP="00866936">
      <w:pPr>
        <w:spacing w:after="0" w:line="240" w:lineRule="auto"/>
        <w:rPr>
          <w:rFonts w:ascii="Arial" w:hAnsi="Arial" w:cs="Arial"/>
          <w:b/>
        </w:rPr>
      </w:pPr>
      <w:r w:rsidRPr="00D5173D">
        <w:rPr>
          <w:rFonts w:ascii="Arial" w:hAnsi="Arial" w:cs="Arial"/>
          <w:b/>
        </w:rPr>
        <w:t>-</w:t>
      </w:r>
      <w:r w:rsidR="00866936" w:rsidRPr="00D5173D">
        <w:rPr>
          <w:rFonts w:ascii="Arial" w:hAnsi="Arial" w:cs="Arial"/>
          <w:b/>
        </w:rPr>
        <w:t>-Other new business?</w:t>
      </w:r>
    </w:p>
    <w:p w14:paraId="71515007" w14:textId="77777777" w:rsidR="00687823" w:rsidRDefault="00687823" w:rsidP="00866936">
      <w:pPr>
        <w:spacing w:after="0" w:line="240" w:lineRule="auto"/>
        <w:rPr>
          <w:rFonts w:ascii="Arial" w:hAnsi="Arial" w:cs="Arial"/>
          <w:b/>
        </w:rPr>
      </w:pPr>
    </w:p>
    <w:p w14:paraId="28B55B82" w14:textId="77777777" w:rsidR="00866936" w:rsidRPr="00DD2D05" w:rsidRDefault="00866936" w:rsidP="00866936">
      <w:pPr>
        <w:spacing w:after="0" w:line="240" w:lineRule="auto"/>
        <w:rPr>
          <w:rFonts w:ascii="Arial" w:hAnsi="Arial" w:cs="Arial"/>
          <w:bCs/>
        </w:rPr>
      </w:pPr>
    </w:p>
    <w:p w14:paraId="508450F5" w14:textId="77777777" w:rsidR="00866936" w:rsidRPr="00DD2D05" w:rsidRDefault="00866936" w:rsidP="00866936">
      <w:pPr>
        <w:spacing w:after="0" w:line="240" w:lineRule="auto"/>
        <w:rPr>
          <w:rFonts w:ascii="Arial" w:hAnsi="Arial" w:cs="Arial"/>
          <w:b/>
        </w:rPr>
      </w:pPr>
      <w:r w:rsidRPr="00DD2D05">
        <w:rPr>
          <w:rFonts w:ascii="Arial" w:hAnsi="Arial" w:cs="Arial"/>
          <w:bCs/>
        </w:rPr>
        <w:t>(00)</w:t>
      </w:r>
      <w:r w:rsidRPr="00DD2D05">
        <w:rPr>
          <w:rFonts w:ascii="Arial" w:hAnsi="Arial" w:cs="Arial"/>
          <w:b/>
        </w:rPr>
        <w:t xml:space="preserve"> Guest Comments</w:t>
      </w:r>
    </w:p>
    <w:p w14:paraId="7F22B2D2" w14:textId="77777777" w:rsidR="00866936" w:rsidRPr="00DD2D05" w:rsidRDefault="00866936" w:rsidP="00866936">
      <w:pPr>
        <w:spacing w:after="0" w:line="240" w:lineRule="auto"/>
        <w:rPr>
          <w:rFonts w:ascii="Arial" w:hAnsi="Arial" w:cs="Arial"/>
          <w:b/>
        </w:rPr>
      </w:pPr>
    </w:p>
    <w:p w14:paraId="7133311A" w14:textId="07234600" w:rsidR="00866936" w:rsidRDefault="00866936" w:rsidP="00866936">
      <w:pPr>
        <w:spacing w:after="0" w:line="240" w:lineRule="auto"/>
        <w:rPr>
          <w:rFonts w:ascii="Arial" w:hAnsi="Arial" w:cs="Arial"/>
          <w:b/>
        </w:rPr>
      </w:pPr>
      <w:r w:rsidRPr="00DD2D05">
        <w:rPr>
          <w:rFonts w:ascii="Arial" w:hAnsi="Arial" w:cs="Arial"/>
          <w:bCs/>
        </w:rPr>
        <w:t>(0</w:t>
      </w:r>
      <w:r w:rsidR="00A948AD">
        <w:rPr>
          <w:rFonts w:ascii="Arial" w:hAnsi="Arial" w:cs="Arial"/>
          <w:bCs/>
        </w:rPr>
        <w:t>0</w:t>
      </w:r>
      <w:r w:rsidRPr="00DD2D05">
        <w:rPr>
          <w:rFonts w:ascii="Arial" w:hAnsi="Arial" w:cs="Arial"/>
          <w:bCs/>
        </w:rPr>
        <w:t>)</w:t>
      </w:r>
      <w:r w:rsidRPr="00DD2D05">
        <w:rPr>
          <w:rFonts w:ascii="Arial" w:hAnsi="Arial" w:cs="Arial"/>
          <w:b/>
        </w:rPr>
        <w:t xml:space="preserve"> Closed Executive Session </w:t>
      </w:r>
    </w:p>
    <w:p w14:paraId="53EF9460" w14:textId="77777777" w:rsidR="00866936" w:rsidRDefault="00866936" w:rsidP="00866936">
      <w:pPr>
        <w:spacing w:after="0" w:line="240" w:lineRule="auto"/>
        <w:rPr>
          <w:rFonts w:ascii="Arial" w:hAnsi="Arial" w:cs="Arial"/>
          <w:b/>
        </w:rPr>
      </w:pPr>
    </w:p>
    <w:p w14:paraId="5D1E6159" w14:textId="51B7C325" w:rsidR="00866936" w:rsidRPr="00E15ADD" w:rsidRDefault="00866936" w:rsidP="00866936">
      <w:pPr>
        <w:spacing w:after="0" w:line="240" w:lineRule="auto"/>
        <w:rPr>
          <w:rFonts w:ascii="Arial" w:hAnsi="Arial" w:cs="Arial"/>
          <w:bCs/>
        </w:rPr>
      </w:pPr>
      <w:r w:rsidRPr="00E15ADD">
        <w:rPr>
          <w:rFonts w:ascii="Arial" w:hAnsi="Arial" w:cs="Arial"/>
          <w:bCs/>
        </w:rPr>
        <w:t>(0</w:t>
      </w:r>
      <w:r w:rsidR="00A948AD">
        <w:rPr>
          <w:rFonts w:ascii="Arial" w:hAnsi="Arial" w:cs="Arial"/>
          <w:bCs/>
        </w:rPr>
        <w:t>2</w:t>
      </w:r>
      <w:r w:rsidRPr="00E15ADD">
        <w:rPr>
          <w:rFonts w:ascii="Arial" w:hAnsi="Arial" w:cs="Arial"/>
          <w:bCs/>
        </w:rPr>
        <w:t>)</w:t>
      </w:r>
      <w:r w:rsidRPr="00E15ADD">
        <w:rPr>
          <w:rFonts w:ascii="Arial" w:hAnsi="Arial" w:cs="Arial"/>
          <w:b/>
        </w:rPr>
        <w:t xml:space="preserve"> Process Observer Comments </w:t>
      </w:r>
      <w:r w:rsidRPr="00E15ADD">
        <w:rPr>
          <w:rFonts w:ascii="Arial" w:hAnsi="Arial" w:cs="Arial"/>
          <w:bCs/>
        </w:rPr>
        <w:t>(</w:t>
      </w:r>
      <w:r w:rsidR="006B6F66">
        <w:rPr>
          <w:rFonts w:ascii="Arial" w:hAnsi="Arial" w:cs="Arial"/>
          <w:bCs/>
        </w:rPr>
        <w:t>Rochelle</w:t>
      </w:r>
      <w:r w:rsidRPr="00E15ADD">
        <w:rPr>
          <w:rFonts w:ascii="Arial" w:hAnsi="Arial" w:cs="Arial"/>
          <w:bCs/>
        </w:rPr>
        <w:t>)</w:t>
      </w:r>
    </w:p>
    <w:p w14:paraId="718981D9" w14:textId="77777777" w:rsidR="00866936" w:rsidRDefault="00866936" w:rsidP="00866936">
      <w:pPr>
        <w:spacing w:after="0" w:line="240" w:lineRule="auto"/>
        <w:rPr>
          <w:rFonts w:ascii="Arial" w:hAnsi="Arial" w:cs="Arial"/>
          <w:bCs/>
        </w:rPr>
      </w:pPr>
    </w:p>
    <w:p w14:paraId="43475EF6" w14:textId="08F57B76" w:rsidR="00866936" w:rsidRDefault="00866936" w:rsidP="00866936">
      <w:pPr>
        <w:spacing w:after="0" w:line="240" w:lineRule="auto"/>
        <w:rPr>
          <w:rFonts w:ascii="Arial" w:hAnsi="Arial" w:cs="Arial"/>
          <w:b/>
        </w:rPr>
      </w:pPr>
      <w:r w:rsidRPr="00E15ADD">
        <w:rPr>
          <w:rFonts w:ascii="Arial" w:hAnsi="Arial" w:cs="Arial"/>
          <w:bCs/>
        </w:rPr>
        <w:t>(0</w:t>
      </w:r>
      <w:r w:rsidR="00055275">
        <w:rPr>
          <w:rFonts w:ascii="Arial" w:hAnsi="Arial" w:cs="Arial"/>
          <w:bCs/>
        </w:rPr>
        <w:t>3</w:t>
      </w:r>
      <w:r w:rsidRPr="00E15ADD">
        <w:rPr>
          <w:rFonts w:ascii="Arial" w:hAnsi="Arial" w:cs="Arial"/>
          <w:bCs/>
        </w:rPr>
        <w:t>)</w:t>
      </w:r>
      <w:r w:rsidRPr="00E15ADD">
        <w:rPr>
          <w:rFonts w:ascii="Arial" w:hAnsi="Arial" w:cs="Arial"/>
          <w:b/>
        </w:rPr>
        <w:t xml:space="preserve"> Closing Words </w:t>
      </w:r>
      <w:r w:rsidRPr="00E15ADD">
        <w:rPr>
          <w:rFonts w:ascii="Arial" w:hAnsi="Arial" w:cs="Arial"/>
          <w:bCs/>
        </w:rPr>
        <w:t>(</w:t>
      </w:r>
      <w:r w:rsidR="006B6F66">
        <w:rPr>
          <w:rFonts w:ascii="Arial" w:hAnsi="Arial" w:cs="Arial"/>
          <w:bCs/>
        </w:rPr>
        <w:t>Diana</w:t>
      </w:r>
      <w:r w:rsidR="00F63385">
        <w:rPr>
          <w:rFonts w:ascii="Arial" w:hAnsi="Arial" w:cs="Arial"/>
          <w:bCs/>
        </w:rPr>
        <w:t xml:space="preserve"> Henry</w:t>
      </w:r>
      <w:r w:rsidRPr="00E15ADD">
        <w:rPr>
          <w:rFonts w:ascii="Arial" w:hAnsi="Arial" w:cs="Arial"/>
          <w:bCs/>
        </w:rPr>
        <w:t>)</w:t>
      </w:r>
      <w:r w:rsidRPr="00E15ADD">
        <w:rPr>
          <w:rFonts w:ascii="Arial" w:hAnsi="Arial" w:cs="Arial"/>
          <w:b/>
        </w:rPr>
        <w:t xml:space="preserve"> </w:t>
      </w:r>
    </w:p>
    <w:p w14:paraId="2412EA65" w14:textId="77777777" w:rsidR="00866936" w:rsidRDefault="00866936" w:rsidP="00866936">
      <w:pPr>
        <w:spacing w:after="0" w:line="240" w:lineRule="auto"/>
        <w:rPr>
          <w:rFonts w:ascii="Arial" w:hAnsi="Arial" w:cs="Arial"/>
          <w:b/>
        </w:rPr>
      </w:pPr>
    </w:p>
    <w:p w14:paraId="04B6F52B" w14:textId="77777777" w:rsidR="00866936" w:rsidRDefault="00866936" w:rsidP="00866936">
      <w:pPr>
        <w:spacing w:after="0" w:line="240" w:lineRule="auto"/>
        <w:rPr>
          <w:rFonts w:ascii="Arial" w:hAnsi="Arial" w:cs="Arial"/>
          <w:b/>
        </w:rPr>
      </w:pPr>
      <w:r w:rsidRPr="00682E1B">
        <w:rPr>
          <w:rFonts w:ascii="Arial" w:hAnsi="Arial" w:cs="Arial"/>
          <w:b/>
          <w:color w:val="C00000"/>
        </w:rPr>
        <w:t>Motion</w:t>
      </w:r>
      <w:r w:rsidRPr="002C0F82">
        <w:rPr>
          <w:rFonts w:ascii="Arial" w:hAnsi="Arial" w:cs="Arial"/>
          <w:b/>
          <w:color w:val="C00000"/>
        </w:rPr>
        <w:t xml:space="preserve"> to Adjourn</w:t>
      </w:r>
      <w:r w:rsidRPr="00E15ADD">
        <w:rPr>
          <w:rFonts w:ascii="Arial" w:hAnsi="Arial" w:cs="Arial"/>
          <w:b/>
        </w:rPr>
        <w:t>, and Extinguishing of the Chalice</w:t>
      </w:r>
      <w:r w:rsidRPr="007A12DC">
        <w:rPr>
          <w:rFonts w:ascii="Arial" w:hAnsi="Arial" w:cs="Arial"/>
          <w:b/>
        </w:rPr>
        <w:t xml:space="preserve"> </w:t>
      </w:r>
    </w:p>
    <w:p w14:paraId="79E8293E" w14:textId="77777777" w:rsidR="00866936" w:rsidRDefault="00866936" w:rsidP="00866936">
      <w:pPr>
        <w:spacing w:after="0" w:line="240" w:lineRule="auto"/>
        <w:rPr>
          <w:rFonts w:ascii="Arial" w:hAnsi="Arial" w:cs="Arial"/>
          <w:bCs/>
          <w:i/>
          <w:iCs/>
          <w:sz w:val="20"/>
          <w:szCs w:val="20"/>
        </w:rPr>
      </w:pPr>
    </w:p>
    <w:p w14:paraId="7EDA7DEB" w14:textId="77777777" w:rsidR="00FA5C90" w:rsidRDefault="00FA5C90" w:rsidP="0055759D">
      <w:pPr>
        <w:shd w:val="clear" w:color="auto" w:fill="FDFDFD"/>
        <w:spacing w:after="0" w:line="240" w:lineRule="auto"/>
        <w:ind w:right="-450"/>
        <w:rPr>
          <w:rFonts w:ascii="Arial" w:hAnsi="Arial" w:cs="Arial"/>
          <w:bCs/>
          <w:i/>
          <w:iCs/>
          <w:sz w:val="20"/>
          <w:szCs w:val="20"/>
        </w:rPr>
      </w:pPr>
    </w:p>
    <w:p w14:paraId="5A831952" w14:textId="58C87580" w:rsidR="00866936" w:rsidRDefault="00866936" w:rsidP="00866936">
      <w:pPr>
        <w:rPr>
          <w:rFonts w:ascii="Arial" w:hAnsi="Arial" w:cs="Arial"/>
          <w:bCs/>
          <w:i/>
          <w:iCs/>
          <w:sz w:val="20"/>
          <w:szCs w:val="20"/>
        </w:rPr>
      </w:pPr>
      <w:r w:rsidRPr="00532411">
        <w:rPr>
          <w:rFonts w:ascii="Arial" w:hAnsi="Arial" w:cs="Arial"/>
          <w:b/>
          <w:i/>
          <w:iCs/>
          <w:sz w:val="20"/>
          <w:szCs w:val="20"/>
        </w:rPr>
        <w:t xml:space="preserve">Next board </w:t>
      </w:r>
      <w:r w:rsidRPr="00C529F2">
        <w:rPr>
          <w:rFonts w:ascii="Arial" w:hAnsi="Arial" w:cs="Arial"/>
          <w:b/>
          <w:i/>
          <w:iCs/>
          <w:sz w:val="20"/>
          <w:szCs w:val="20"/>
        </w:rPr>
        <w:t xml:space="preserve">meeting </w:t>
      </w:r>
      <w:r w:rsidR="006B6F66" w:rsidRPr="00C529F2">
        <w:rPr>
          <w:rFonts w:ascii="Arial" w:hAnsi="Arial" w:cs="Arial"/>
          <w:b/>
          <w:i/>
          <w:iCs/>
          <w:sz w:val="20"/>
          <w:szCs w:val="20"/>
        </w:rPr>
        <w:t>time TBD</w:t>
      </w:r>
      <w:r w:rsidR="00055275">
        <w:rPr>
          <w:rFonts w:ascii="Arial" w:hAnsi="Arial" w:cs="Arial"/>
          <w:b/>
          <w:i/>
          <w:iCs/>
          <w:sz w:val="20"/>
          <w:szCs w:val="20"/>
        </w:rPr>
        <w:t xml:space="preserve"> (Rochelle)</w:t>
      </w:r>
    </w:p>
    <w:p w14:paraId="3185F0EF" w14:textId="77777777" w:rsidR="0034285E" w:rsidRDefault="0034285E" w:rsidP="00866936">
      <w:pPr>
        <w:rPr>
          <w:rFonts w:ascii="Arial" w:hAnsi="Arial" w:cs="Arial"/>
          <w:bCs/>
          <w:i/>
          <w:iCs/>
          <w:sz w:val="20"/>
          <w:szCs w:val="20"/>
        </w:rPr>
      </w:pPr>
    </w:p>
    <w:sectPr w:rsidR="00342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8A"/>
    <w:multiLevelType w:val="hybridMultilevel"/>
    <w:tmpl w:val="AC58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90A0E"/>
    <w:multiLevelType w:val="hybridMultilevel"/>
    <w:tmpl w:val="E85C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C1815"/>
    <w:multiLevelType w:val="hybridMultilevel"/>
    <w:tmpl w:val="B4DA8BBA"/>
    <w:lvl w:ilvl="0" w:tplc="88EA2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B7950"/>
    <w:multiLevelType w:val="hybridMultilevel"/>
    <w:tmpl w:val="5FB4117E"/>
    <w:lvl w:ilvl="0" w:tplc="C99CE6F2">
      <w:start w:val="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32EF9"/>
    <w:multiLevelType w:val="hybridMultilevel"/>
    <w:tmpl w:val="D574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92B26"/>
    <w:multiLevelType w:val="hybridMultilevel"/>
    <w:tmpl w:val="367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702596">
    <w:abstractNumId w:val="3"/>
  </w:num>
  <w:num w:numId="2" w16cid:durableId="2119257251">
    <w:abstractNumId w:val="2"/>
  </w:num>
  <w:num w:numId="3" w16cid:durableId="45496126">
    <w:abstractNumId w:val="0"/>
  </w:num>
  <w:num w:numId="4" w16cid:durableId="1713647838">
    <w:abstractNumId w:val="5"/>
  </w:num>
  <w:num w:numId="5" w16cid:durableId="874971329">
    <w:abstractNumId w:val="1"/>
  </w:num>
  <w:num w:numId="6" w16cid:durableId="10716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A"/>
    <w:rsid w:val="00001E73"/>
    <w:rsid w:val="00004D4A"/>
    <w:rsid w:val="00011959"/>
    <w:rsid w:val="00012AB0"/>
    <w:rsid w:val="00012B8A"/>
    <w:rsid w:val="000264A9"/>
    <w:rsid w:val="00026E39"/>
    <w:rsid w:val="0003325F"/>
    <w:rsid w:val="00033634"/>
    <w:rsid w:val="0004218B"/>
    <w:rsid w:val="00055275"/>
    <w:rsid w:val="000561C0"/>
    <w:rsid w:val="000571DB"/>
    <w:rsid w:val="00060051"/>
    <w:rsid w:val="00060DE1"/>
    <w:rsid w:val="0006164A"/>
    <w:rsid w:val="000647E6"/>
    <w:rsid w:val="00064A27"/>
    <w:rsid w:val="000662A9"/>
    <w:rsid w:val="000724FB"/>
    <w:rsid w:val="0007275F"/>
    <w:rsid w:val="0007289D"/>
    <w:rsid w:val="00074C4B"/>
    <w:rsid w:val="000761B7"/>
    <w:rsid w:val="00082097"/>
    <w:rsid w:val="00090D93"/>
    <w:rsid w:val="00095738"/>
    <w:rsid w:val="000965C8"/>
    <w:rsid w:val="000A05DF"/>
    <w:rsid w:val="000A193E"/>
    <w:rsid w:val="000A3592"/>
    <w:rsid w:val="000A6798"/>
    <w:rsid w:val="000B0E70"/>
    <w:rsid w:val="000B2627"/>
    <w:rsid w:val="000B2F51"/>
    <w:rsid w:val="000B4EC3"/>
    <w:rsid w:val="000B5B5C"/>
    <w:rsid w:val="000B7271"/>
    <w:rsid w:val="000D1D18"/>
    <w:rsid w:val="000D4300"/>
    <w:rsid w:val="000D4851"/>
    <w:rsid w:val="000D573A"/>
    <w:rsid w:val="000D5F5B"/>
    <w:rsid w:val="000D7ED0"/>
    <w:rsid w:val="000E0B94"/>
    <w:rsid w:val="000E13AF"/>
    <w:rsid w:val="000E235F"/>
    <w:rsid w:val="000E403A"/>
    <w:rsid w:val="000E4D40"/>
    <w:rsid w:val="000F18D7"/>
    <w:rsid w:val="000F4808"/>
    <w:rsid w:val="000F7875"/>
    <w:rsid w:val="000F79BD"/>
    <w:rsid w:val="00103DC2"/>
    <w:rsid w:val="0010612F"/>
    <w:rsid w:val="00106331"/>
    <w:rsid w:val="00112689"/>
    <w:rsid w:val="00113A6C"/>
    <w:rsid w:val="0011473A"/>
    <w:rsid w:val="0011749C"/>
    <w:rsid w:val="00121CED"/>
    <w:rsid w:val="00122F69"/>
    <w:rsid w:val="00123A07"/>
    <w:rsid w:val="00124DD4"/>
    <w:rsid w:val="00127523"/>
    <w:rsid w:val="00132A84"/>
    <w:rsid w:val="001419E4"/>
    <w:rsid w:val="00146C08"/>
    <w:rsid w:val="00151ABC"/>
    <w:rsid w:val="00152107"/>
    <w:rsid w:val="001523F9"/>
    <w:rsid w:val="00153C34"/>
    <w:rsid w:val="0015699B"/>
    <w:rsid w:val="00164652"/>
    <w:rsid w:val="00165F94"/>
    <w:rsid w:val="00166A29"/>
    <w:rsid w:val="0017049B"/>
    <w:rsid w:val="00171C85"/>
    <w:rsid w:val="00171D6D"/>
    <w:rsid w:val="00172CB8"/>
    <w:rsid w:val="0017309F"/>
    <w:rsid w:val="00176810"/>
    <w:rsid w:val="00176D5D"/>
    <w:rsid w:val="001800C8"/>
    <w:rsid w:val="00183B3B"/>
    <w:rsid w:val="001866C8"/>
    <w:rsid w:val="00193DBF"/>
    <w:rsid w:val="001949C7"/>
    <w:rsid w:val="00194C49"/>
    <w:rsid w:val="00195B08"/>
    <w:rsid w:val="001961FD"/>
    <w:rsid w:val="001A1C6A"/>
    <w:rsid w:val="001A297B"/>
    <w:rsid w:val="001A3480"/>
    <w:rsid w:val="001A6F19"/>
    <w:rsid w:val="001A7ABB"/>
    <w:rsid w:val="001A7FEA"/>
    <w:rsid w:val="001B1847"/>
    <w:rsid w:val="001B2794"/>
    <w:rsid w:val="001B3209"/>
    <w:rsid w:val="001B3229"/>
    <w:rsid w:val="001B395A"/>
    <w:rsid w:val="001B40F2"/>
    <w:rsid w:val="001B4823"/>
    <w:rsid w:val="001C3561"/>
    <w:rsid w:val="001C4738"/>
    <w:rsid w:val="001C4781"/>
    <w:rsid w:val="001D00BE"/>
    <w:rsid w:val="001D1E7C"/>
    <w:rsid w:val="001D2DB9"/>
    <w:rsid w:val="001D3AF5"/>
    <w:rsid w:val="001D3D09"/>
    <w:rsid w:val="001D408D"/>
    <w:rsid w:val="001D78F9"/>
    <w:rsid w:val="001D7964"/>
    <w:rsid w:val="001E325C"/>
    <w:rsid w:val="001E5F5E"/>
    <w:rsid w:val="001E6F3F"/>
    <w:rsid w:val="001E7238"/>
    <w:rsid w:val="001F16CB"/>
    <w:rsid w:val="001F1E4E"/>
    <w:rsid w:val="001F27CA"/>
    <w:rsid w:val="001F3CEA"/>
    <w:rsid w:val="00203FCB"/>
    <w:rsid w:val="00204E9D"/>
    <w:rsid w:val="0021005D"/>
    <w:rsid w:val="00225613"/>
    <w:rsid w:val="002275FC"/>
    <w:rsid w:val="00233DA1"/>
    <w:rsid w:val="0023415E"/>
    <w:rsid w:val="00235D0A"/>
    <w:rsid w:val="00241236"/>
    <w:rsid w:val="00250309"/>
    <w:rsid w:val="00260F5E"/>
    <w:rsid w:val="00261E65"/>
    <w:rsid w:val="00262344"/>
    <w:rsid w:val="0026597F"/>
    <w:rsid w:val="002726B9"/>
    <w:rsid w:val="00275305"/>
    <w:rsid w:val="00276B80"/>
    <w:rsid w:val="00291712"/>
    <w:rsid w:val="002A0451"/>
    <w:rsid w:val="002A1B8B"/>
    <w:rsid w:val="002A23F1"/>
    <w:rsid w:val="002A3D01"/>
    <w:rsid w:val="002A646D"/>
    <w:rsid w:val="002A6A03"/>
    <w:rsid w:val="002A6EF7"/>
    <w:rsid w:val="002A6FE8"/>
    <w:rsid w:val="002A778C"/>
    <w:rsid w:val="002B01CF"/>
    <w:rsid w:val="002B0DEA"/>
    <w:rsid w:val="002B2DD5"/>
    <w:rsid w:val="002B49DC"/>
    <w:rsid w:val="002B7EA0"/>
    <w:rsid w:val="002C11DE"/>
    <w:rsid w:val="002C2EA0"/>
    <w:rsid w:val="002D4D33"/>
    <w:rsid w:val="002E0F6E"/>
    <w:rsid w:val="002E29C8"/>
    <w:rsid w:val="002E2D6A"/>
    <w:rsid w:val="002F3AD6"/>
    <w:rsid w:val="002F49A6"/>
    <w:rsid w:val="002F5487"/>
    <w:rsid w:val="002F7EDE"/>
    <w:rsid w:val="003020D5"/>
    <w:rsid w:val="003207A2"/>
    <w:rsid w:val="00322BAF"/>
    <w:rsid w:val="00327D7D"/>
    <w:rsid w:val="00334019"/>
    <w:rsid w:val="00334322"/>
    <w:rsid w:val="003405DF"/>
    <w:rsid w:val="00340C18"/>
    <w:rsid w:val="00341B29"/>
    <w:rsid w:val="0034285E"/>
    <w:rsid w:val="00342C0A"/>
    <w:rsid w:val="00343B85"/>
    <w:rsid w:val="003451A1"/>
    <w:rsid w:val="00345937"/>
    <w:rsid w:val="00365047"/>
    <w:rsid w:val="00366EAD"/>
    <w:rsid w:val="0037035B"/>
    <w:rsid w:val="003731F9"/>
    <w:rsid w:val="003759D7"/>
    <w:rsid w:val="003833E0"/>
    <w:rsid w:val="00384723"/>
    <w:rsid w:val="00385C6D"/>
    <w:rsid w:val="00386D5F"/>
    <w:rsid w:val="00394775"/>
    <w:rsid w:val="003A257E"/>
    <w:rsid w:val="003A2EC0"/>
    <w:rsid w:val="003B055A"/>
    <w:rsid w:val="003B2268"/>
    <w:rsid w:val="003B5222"/>
    <w:rsid w:val="003B6AC0"/>
    <w:rsid w:val="003B6C77"/>
    <w:rsid w:val="003C1D68"/>
    <w:rsid w:val="003C402A"/>
    <w:rsid w:val="003D1971"/>
    <w:rsid w:val="003D4940"/>
    <w:rsid w:val="003D7ECB"/>
    <w:rsid w:val="003F60B8"/>
    <w:rsid w:val="004000A3"/>
    <w:rsid w:val="00410BDC"/>
    <w:rsid w:val="00412726"/>
    <w:rsid w:val="004205BA"/>
    <w:rsid w:val="00424E58"/>
    <w:rsid w:val="0042666E"/>
    <w:rsid w:val="004273D3"/>
    <w:rsid w:val="004274AD"/>
    <w:rsid w:val="00430695"/>
    <w:rsid w:val="00441A7C"/>
    <w:rsid w:val="00446499"/>
    <w:rsid w:val="004476E2"/>
    <w:rsid w:val="00447C3F"/>
    <w:rsid w:val="004505AE"/>
    <w:rsid w:val="004509B4"/>
    <w:rsid w:val="004526AB"/>
    <w:rsid w:val="004528BD"/>
    <w:rsid w:val="00456E01"/>
    <w:rsid w:val="004571E1"/>
    <w:rsid w:val="00460E92"/>
    <w:rsid w:val="00463C12"/>
    <w:rsid w:val="00464326"/>
    <w:rsid w:val="00466458"/>
    <w:rsid w:val="0047127F"/>
    <w:rsid w:val="00472CFD"/>
    <w:rsid w:val="0047363C"/>
    <w:rsid w:val="00473D83"/>
    <w:rsid w:val="004800FB"/>
    <w:rsid w:val="00482C26"/>
    <w:rsid w:val="00482EB8"/>
    <w:rsid w:val="00483AB1"/>
    <w:rsid w:val="0048511C"/>
    <w:rsid w:val="00485FEE"/>
    <w:rsid w:val="00487505"/>
    <w:rsid w:val="00487575"/>
    <w:rsid w:val="0048766D"/>
    <w:rsid w:val="0049192B"/>
    <w:rsid w:val="004960F9"/>
    <w:rsid w:val="0049638A"/>
    <w:rsid w:val="004A0F1F"/>
    <w:rsid w:val="004A1531"/>
    <w:rsid w:val="004A22F5"/>
    <w:rsid w:val="004A4FAE"/>
    <w:rsid w:val="004B2FFC"/>
    <w:rsid w:val="004B7D9E"/>
    <w:rsid w:val="004C3F0F"/>
    <w:rsid w:val="004D1F73"/>
    <w:rsid w:val="004D3A1C"/>
    <w:rsid w:val="004D55BB"/>
    <w:rsid w:val="004D6ABC"/>
    <w:rsid w:val="004E1C75"/>
    <w:rsid w:val="004E2501"/>
    <w:rsid w:val="004E617A"/>
    <w:rsid w:val="004E6F33"/>
    <w:rsid w:val="004F13C2"/>
    <w:rsid w:val="004F1CA2"/>
    <w:rsid w:val="004F378F"/>
    <w:rsid w:val="004F3D84"/>
    <w:rsid w:val="004F3FDC"/>
    <w:rsid w:val="004F4EB2"/>
    <w:rsid w:val="00503272"/>
    <w:rsid w:val="00510263"/>
    <w:rsid w:val="00512F45"/>
    <w:rsid w:val="005162B8"/>
    <w:rsid w:val="00522090"/>
    <w:rsid w:val="00532411"/>
    <w:rsid w:val="005358D1"/>
    <w:rsid w:val="0053659C"/>
    <w:rsid w:val="00542DDA"/>
    <w:rsid w:val="00544813"/>
    <w:rsid w:val="00554E5B"/>
    <w:rsid w:val="00555F9B"/>
    <w:rsid w:val="00556F27"/>
    <w:rsid w:val="0055759D"/>
    <w:rsid w:val="00557CD8"/>
    <w:rsid w:val="005605B0"/>
    <w:rsid w:val="00560CCB"/>
    <w:rsid w:val="00561533"/>
    <w:rsid w:val="005619BA"/>
    <w:rsid w:val="0056268C"/>
    <w:rsid w:val="00562793"/>
    <w:rsid w:val="00570BBA"/>
    <w:rsid w:val="005719D2"/>
    <w:rsid w:val="00573B46"/>
    <w:rsid w:val="005768F8"/>
    <w:rsid w:val="00580FC4"/>
    <w:rsid w:val="00584CD1"/>
    <w:rsid w:val="0059164E"/>
    <w:rsid w:val="00591821"/>
    <w:rsid w:val="00591963"/>
    <w:rsid w:val="00596807"/>
    <w:rsid w:val="005A0392"/>
    <w:rsid w:val="005A389E"/>
    <w:rsid w:val="005A3C7C"/>
    <w:rsid w:val="005A4C3D"/>
    <w:rsid w:val="005A68C1"/>
    <w:rsid w:val="005A6FBB"/>
    <w:rsid w:val="005B10C2"/>
    <w:rsid w:val="005B249D"/>
    <w:rsid w:val="005B448D"/>
    <w:rsid w:val="005B4A71"/>
    <w:rsid w:val="005D1CA4"/>
    <w:rsid w:val="005D4DCE"/>
    <w:rsid w:val="005E1483"/>
    <w:rsid w:val="005E2C2D"/>
    <w:rsid w:val="005E39DB"/>
    <w:rsid w:val="005E5447"/>
    <w:rsid w:val="005F15A9"/>
    <w:rsid w:val="005F5ADB"/>
    <w:rsid w:val="006048B1"/>
    <w:rsid w:val="00604FC6"/>
    <w:rsid w:val="0060518C"/>
    <w:rsid w:val="00616151"/>
    <w:rsid w:val="006251B9"/>
    <w:rsid w:val="0063002A"/>
    <w:rsid w:val="00630999"/>
    <w:rsid w:val="006331AE"/>
    <w:rsid w:val="0063428E"/>
    <w:rsid w:val="0064693C"/>
    <w:rsid w:val="0065650F"/>
    <w:rsid w:val="00660D5D"/>
    <w:rsid w:val="0066243F"/>
    <w:rsid w:val="00662A2B"/>
    <w:rsid w:val="00666499"/>
    <w:rsid w:val="00666CB9"/>
    <w:rsid w:val="006715F5"/>
    <w:rsid w:val="00672EB2"/>
    <w:rsid w:val="00675B3A"/>
    <w:rsid w:val="006765C3"/>
    <w:rsid w:val="00687823"/>
    <w:rsid w:val="006908D5"/>
    <w:rsid w:val="00697AC4"/>
    <w:rsid w:val="006A0A49"/>
    <w:rsid w:val="006A1315"/>
    <w:rsid w:val="006A14EC"/>
    <w:rsid w:val="006A17DC"/>
    <w:rsid w:val="006A26D6"/>
    <w:rsid w:val="006B27BB"/>
    <w:rsid w:val="006B6F66"/>
    <w:rsid w:val="006B7D6F"/>
    <w:rsid w:val="006C119B"/>
    <w:rsid w:val="006C3EE9"/>
    <w:rsid w:val="006E017A"/>
    <w:rsid w:val="006E4FBC"/>
    <w:rsid w:val="006E5779"/>
    <w:rsid w:val="006E627A"/>
    <w:rsid w:val="006F3632"/>
    <w:rsid w:val="006F6A60"/>
    <w:rsid w:val="006F7F07"/>
    <w:rsid w:val="007046F1"/>
    <w:rsid w:val="007134F7"/>
    <w:rsid w:val="007142C0"/>
    <w:rsid w:val="0071476F"/>
    <w:rsid w:val="00715A82"/>
    <w:rsid w:val="00716FA0"/>
    <w:rsid w:val="0071790D"/>
    <w:rsid w:val="00725E36"/>
    <w:rsid w:val="007324E1"/>
    <w:rsid w:val="0074080F"/>
    <w:rsid w:val="00743969"/>
    <w:rsid w:val="007461A5"/>
    <w:rsid w:val="00746310"/>
    <w:rsid w:val="00755784"/>
    <w:rsid w:val="007620F5"/>
    <w:rsid w:val="00764B18"/>
    <w:rsid w:val="00764F5B"/>
    <w:rsid w:val="0076602F"/>
    <w:rsid w:val="00770CF6"/>
    <w:rsid w:val="0077186A"/>
    <w:rsid w:val="00771A4C"/>
    <w:rsid w:val="007814A1"/>
    <w:rsid w:val="00782A2B"/>
    <w:rsid w:val="00786355"/>
    <w:rsid w:val="00791CF5"/>
    <w:rsid w:val="0079282E"/>
    <w:rsid w:val="007974E4"/>
    <w:rsid w:val="007A2A96"/>
    <w:rsid w:val="007A624A"/>
    <w:rsid w:val="007B3F9A"/>
    <w:rsid w:val="007C112F"/>
    <w:rsid w:val="007C4D04"/>
    <w:rsid w:val="007D1619"/>
    <w:rsid w:val="007D42BA"/>
    <w:rsid w:val="007D6056"/>
    <w:rsid w:val="007D79CE"/>
    <w:rsid w:val="007E030A"/>
    <w:rsid w:val="007E1F5A"/>
    <w:rsid w:val="007E330F"/>
    <w:rsid w:val="007E7A13"/>
    <w:rsid w:val="007F642E"/>
    <w:rsid w:val="00804B81"/>
    <w:rsid w:val="00822FE7"/>
    <w:rsid w:val="008265FD"/>
    <w:rsid w:val="00832418"/>
    <w:rsid w:val="0083450C"/>
    <w:rsid w:val="00834587"/>
    <w:rsid w:val="00837742"/>
    <w:rsid w:val="00842BF6"/>
    <w:rsid w:val="008463C9"/>
    <w:rsid w:val="00846C8B"/>
    <w:rsid w:val="008607FE"/>
    <w:rsid w:val="00863F40"/>
    <w:rsid w:val="00865B33"/>
    <w:rsid w:val="00866936"/>
    <w:rsid w:val="00866CD2"/>
    <w:rsid w:val="008700F6"/>
    <w:rsid w:val="00870B2E"/>
    <w:rsid w:val="00870F28"/>
    <w:rsid w:val="00872D19"/>
    <w:rsid w:val="00876AE1"/>
    <w:rsid w:val="0088270C"/>
    <w:rsid w:val="00885117"/>
    <w:rsid w:val="0089150E"/>
    <w:rsid w:val="00892DE3"/>
    <w:rsid w:val="00893E3A"/>
    <w:rsid w:val="00894B9F"/>
    <w:rsid w:val="00895F79"/>
    <w:rsid w:val="008A3413"/>
    <w:rsid w:val="008A3F05"/>
    <w:rsid w:val="008A6032"/>
    <w:rsid w:val="008B50A5"/>
    <w:rsid w:val="008C08D1"/>
    <w:rsid w:val="008C3F4E"/>
    <w:rsid w:val="008C76B4"/>
    <w:rsid w:val="008D2450"/>
    <w:rsid w:val="008D3902"/>
    <w:rsid w:val="008D4B2F"/>
    <w:rsid w:val="008D7BDB"/>
    <w:rsid w:val="008E4711"/>
    <w:rsid w:val="008E7A24"/>
    <w:rsid w:val="008F3A21"/>
    <w:rsid w:val="008F3E24"/>
    <w:rsid w:val="008F606D"/>
    <w:rsid w:val="008F67CB"/>
    <w:rsid w:val="00900F9A"/>
    <w:rsid w:val="0090375E"/>
    <w:rsid w:val="00905081"/>
    <w:rsid w:val="0090658F"/>
    <w:rsid w:val="00913FD2"/>
    <w:rsid w:val="0091467F"/>
    <w:rsid w:val="009213A6"/>
    <w:rsid w:val="0092265E"/>
    <w:rsid w:val="009249DC"/>
    <w:rsid w:val="00924DE6"/>
    <w:rsid w:val="00941355"/>
    <w:rsid w:val="009448E3"/>
    <w:rsid w:val="00951189"/>
    <w:rsid w:val="00967018"/>
    <w:rsid w:val="00967319"/>
    <w:rsid w:val="00972F81"/>
    <w:rsid w:val="0098020E"/>
    <w:rsid w:val="00980DD0"/>
    <w:rsid w:val="00983B18"/>
    <w:rsid w:val="00983C31"/>
    <w:rsid w:val="00990065"/>
    <w:rsid w:val="00990EEE"/>
    <w:rsid w:val="00992EA5"/>
    <w:rsid w:val="009A4800"/>
    <w:rsid w:val="009A6C28"/>
    <w:rsid w:val="009C2CEF"/>
    <w:rsid w:val="009C6616"/>
    <w:rsid w:val="009C705B"/>
    <w:rsid w:val="009C717E"/>
    <w:rsid w:val="009D1E4B"/>
    <w:rsid w:val="009D415F"/>
    <w:rsid w:val="009E1117"/>
    <w:rsid w:val="009E1CBC"/>
    <w:rsid w:val="009E615D"/>
    <w:rsid w:val="009E6DCA"/>
    <w:rsid w:val="009F49EB"/>
    <w:rsid w:val="009F79B0"/>
    <w:rsid w:val="00A1651B"/>
    <w:rsid w:val="00A22185"/>
    <w:rsid w:val="00A242FC"/>
    <w:rsid w:val="00A246A4"/>
    <w:rsid w:val="00A24D26"/>
    <w:rsid w:val="00A354E9"/>
    <w:rsid w:val="00A359EB"/>
    <w:rsid w:val="00A418A3"/>
    <w:rsid w:val="00A46D72"/>
    <w:rsid w:val="00A51374"/>
    <w:rsid w:val="00A51C9E"/>
    <w:rsid w:val="00A521EF"/>
    <w:rsid w:val="00A54AB2"/>
    <w:rsid w:val="00A63A02"/>
    <w:rsid w:val="00A63BC5"/>
    <w:rsid w:val="00A64B2F"/>
    <w:rsid w:val="00A66C8B"/>
    <w:rsid w:val="00A70BE6"/>
    <w:rsid w:val="00A7124A"/>
    <w:rsid w:val="00A74B1B"/>
    <w:rsid w:val="00A7557D"/>
    <w:rsid w:val="00A76A55"/>
    <w:rsid w:val="00A948AD"/>
    <w:rsid w:val="00A97125"/>
    <w:rsid w:val="00AA365C"/>
    <w:rsid w:val="00AA3B2B"/>
    <w:rsid w:val="00AA6364"/>
    <w:rsid w:val="00AB1EC3"/>
    <w:rsid w:val="00AB3DE6"/>
    <w:rsid w:val="00AC3E67"/>
    <w:rsid w:val="00AC4343"/>
    <w:rsid w:val="00AC6432"/>
    <w:rsid w:val="00AC6CCB"/>
    <w:rsid w:val="00AD16F3"/>
    <w:rsid w:val="00AD2F04"/>
    <w:rsid w:val="00AD4C40"/>
    <w:rsid w:val="00AE0E9A"/>
    <w:rsid w:val="00AE1360"/>
    <w:rsid w:val="00AF1974"/>
    <w:rsid w:val="00AF597A"/>
    <w:rsid w:val="00AF7B47"/>
    <w:rsid w:val="00B13175"/>
    <w:rsid w:val="00B1352D"/>
    <w:rsid w:val="00B14735"/>
    <w:rsid w:val="00B33100"/>
    <w:rsid w:val="00B4326A"/>
    <w:rsid w:val="00B43F5A"/>
    <w:rsid w:val="00B45D9B"/>
    <w:rsid w:val="00B60054"/>
    <w:rsid w:val="00B61307"/>
    <w:rsid w:val="00B62573"/>
    <w:rsid w:val="00B66AC0"/>
    <w:rsid w:val="00B72C8D"/>
    <w:rsid w:val="00B73C06"/>
    <w:rsid w:val="00B74253"/>
    <w:rsid w:val="00B83AD3"/>
    <w:rsid w:val="00B83D4B"/>
    <w:rsid w:val="00B84355"/>
    <w:rsid w:val="00B8683B"/>
    <w:rsid w:val="00B86DF9"/>
    <w:rsid w:val="00B91345"/>
    <w:rsid w:val="00B97450"/>
    <w:rsid w:val="00BA6DE1"/>
    <w:rsid w:val="00BB09A4"/>
    <w:rsid w:val="00BB34EB"/>
    <w:rsid w:val="00BB3702"/>
    <w:rsid w:val="00BB64C0"/>
    <w:rsid w:val="00BB66DD"/>
    <w:rsid w:val="00BC1F47"/>
    <w:rsid w:val="00BC4499"/>
    <w:rsid w:val="00BC5BDA"/>
    <w:rsid w:val="00BC74F4"/>
    <w:rsid w:val="00BD3150"/>
    <w:rsid w:val="00BD3DA3"/>
    <w:rsid w:val="00BD43DC"/>
    <w:rsid w:val="00BD5ED0"/>
    <w:rsid w:val="00BD7D3B"/>
    <w:rsid w:val="00BE0954"/>
    <w:rsid w:val="00BE2A89"/>
    <w:rsid w:val="00BE2EC4"/>
    <w:rsid w:val="00BE38E5"/>
    <w:rsid w:val="00BE424B"/>
    <w:rsid w:val="00BE4403"/>
    <w:rsid w:val="00C0133A"/>
    <w:rsid w:val="00C141EB"/>
    <w:rsid w:val="00C149C8"/>
    <w:rsid w:val="00C159B8"/>
    <w:rsid w:val="00C16413"/>
    <w:rsid w:val="00C16CCE"/>
    <w:rsid w:val="00C2671E"/>
    <w:rsid w:val="00C27256"/>
    <w:rsid w:val="00C35CBA"/>
    <w:rsid w:val="00C366B0"/>
    <w:rsid w:val="00C45666"/>
    <w:rsid w:val="00C47083"/>
    <w:rsid w:val="00C47B29"/>
    <w:rsid w:val="00C47E29"/>
    <w:rsid w:val="00C504D1"/>
    <w:rsid w:val="00C529F2"/>
    <w:rsid w:val="00C53A41"/>
    <w:rsid w:val="00C555CA"/>
    <w:rsid w:val="00C5623B"/>
    <w:rsid w:val="00C57D22"/>
    <w:rsid w:val="00C61277"/>
    <w:rsid w:val="00C70D5C"/>
    <w:rsid w:val="00C7319F"/>
    <w:rsid w:val="00C735D8"/>
    <w:rsid w:val="00C760A3"/>
    <w:rsid w:val="00C81C37"/>
    <w:rsid w:val="00C81F52"/>
    <w:rsid w:val="00C82A70"/>
    <w:rsid w:val="00C82F43"/>
    <w:rsid w:val="00C90B84"/>
    <w:rsid w:val="00C92C64"/>
    <w:rsid w:val="00CA3435"/>
    <w:rsid w:val="00CB3E66"/>
    <w:rsid w:val="00CC0D91"/>
    <w:rsid w:val="00CC5702"/>
    <w:rsid w:val="00CD0D8D"/>
    <w:rsid w:val="00CD2A1E"/>
    <w:rsid w:val="00CD3310"/>
    <w:rsid w:val="00CD6254"/>
    <w:rsid w:val="00CE1C0F"/>
    <w:rsid w:val="00CE382D"/>
    <w:rsid w:val="00CE7C02"/>
    <w:rsid w:val="00CF3B1A"/>
    <w:rsid w:val="00CF45BE"/>
    <w:rsid w:val="00CF5F7D"/>
    <w:rsid w:val="00CF6739"/>
    <w:rsid w:val="00CF7738"/>
    <w:rsid w:val="00CF776A"/>
    <w:rsid w:val="00D037C3"/>
    <w:rsid w:val="00D04B00"/>
    <w:rsid w:val="00D100F4"/>
    <w:rsid w:val="00D26AA2"/>
    <w:rsid w:val="00D26FFC"/>
    <w:rsid w:val="00D32A72"/>
    <w:rsid w:val="00D33E3F"/>
    <w:rsid w:val="00D34FD9"/>
    <w:rsid w:val="00D42532"/>
    <w:rsid w:val="00D46DE1"/>
    <w:rsid w:val="00D4772E"/>
    <w:rsid w:val="00D51422"/>
    <w:rsid w:val="00D5173D"/>
    <w:rsid w:val="00D54032"/>
    <w:rsid w:val="00D63B5A"/>
    <w:rsid w:val="00D646DD"/>
    <w:rsid w:val="00D76A56"/>
    <w:rsid w:val="00D80441"/>
    <w:rsid w:val="00D82E92"/>
    <w:rsid w:val="00D8305B"/>
    <w:rsid w:val="00D84C00"/>
    <w:rsid w:val="00D85F48"/>
    <w:rsid w:val="00D87F15"/>
    <w:rsid w:val="00D911FE"/>
    <w:rsid w:val="00D94512"/>
    <w:rsid w:val="00D95D95"/>
    <w:rsid w:val="00DA2D78"/>
    <w:rsid w:val="00DB1FD0"/>
    <w:rsid w:val="00DB3275"/>
    <w:rsid w:val="00DB542D"/>
    <w:rsid w:val="00DC1F6A"/>
    <w:rsid w:val="00DC2BC0"/>
    <w:rsid w:val="00DC77C3"/>
    <w:rsid w:val="00DD40A8"/>
    <w:rsid w:val="00DD53C9"/>
    <w:rsid w:val="00DD6C0A"/>
    <w:rsid w:val="00DD75E4"/>
    <w:rsid w:val="00DD7FB1"/>
    <w:rsid w:val="00DE27F4"/>
    <w:rsid w:val="00DE3FD3"/>
    <w:rsid w:val="00DE4DF0"/>
    <w:rsid w:val="00DE6786"/>
    <w:rsid w:val="00DE747A"/>
    <w:rsid w:val="00DF1786"/>
    <w:rsid w:val="00DF56BA"/>
    <w:rsid w:val="00E0097D"/>
    <w:rsid w:val="00E04759"/>
    <w:rsid w:val="00E0553E"/>
    <w:rsid w:val="00E07317"/>
    <w:rsid w:val="00E07987"/>
    <w:rsid w:val="00E1603B"/>
    <w:rsid w:val="00E17139"/>
    <w:rsid w:val="00E215DC"/>
    <w:rsid w:val="00E25D15"/>
    <w:rsid w:val="00E31DC1"/>
    <w:rsid w:val="00E35E4A"/>
    <w:rsid w:val="00E4000C"/>
    <w:rsid w:val="00E407F1"/>
    <w:rsid w:val="00E45243"/>
    <w:rsid w:val="00E47EF5"/>
    <w:rsid w:val="00E52642"/>
    <w:rsid w:val="00E5359D"/>
    <w:rsid w:val="00E561FE"/>
    <w:rsid w:val="00E6233A"/>
    <w:rsid w:val="00E63F60"/>
    <w:rsid w:val="00E65333"/>
    <w:rsid w:val="00E65FB8"/>
    <w:rsid w:val="00E713F5"/>
    <w:rsid w:val="00E72FE3"/>
    <w:rsid w:val="00E737C9"/>
    <w:rsid w:val="00E74473"/>
    <w:rsid w:val="00E77B23"/>
    <w:rsid w:val="00E81CC3"/>
    <w:rsid w:val="00E82361"/>
    <w:rsid w:val="00E832F3"/>
    <w:rsid w:val="00E841DF"/>
    <w:rsid w:val="00E96CFC"/>
    <w:rsid w:val="00EA1652"/>
    <w:rsid w:val="00EA1BD6"/>
    <w:rsid w:val="00EA3057"/>
    <w:rsid w:val="00EA46E8"/>
    <w:rsid w:val="00EA7C93"/>
    <w:rsid w:val="00EB261A"/>
    <w:rsid w:val="00EB26C9"/>
    <w:rsid w:val="00EB4806"/>
    <w:rsid w:val="00EB6E9B"/>
    <w:rsid w:val="00EC1179"/>
    <w:rsid w:val="00EC278F"/>
    <w:rsid w:val="00EC59D1"/>
    <w:rsid w:val="00ED2413"/>
    <w:rsid w:val="00ED2EA4"/>
    <w:rsid w:val="00ED3483"/>
    <w:rsid w:val="00ED4210"/>
    <w:rsid w:val="00EE5214"/>
    <w:rsid w:val="00EE52B6"/>
    <w:rsid w:val="00EE5AA7"/>
    <w:rsid w:val="00EF5E4A"/>
    <w:rsid w:val="00EF671E"/>
    <w:rsid w:val="00EF69BC"/>
    <w:rsid w:val="00F0015C"/>
    <w:rsid w:val="00F07E15"/>
    <w:rsid w:val="00F12B4A"/>
    <w:rsid w:val="00F23183"/>
    <w:rsid w:val="00F2427F"/>
    <w:rsid w:val="00F3188C"/>
    <w:rsid w:val="00F31C23"/>
    <w:rsid w:val="00F3225A"/>
    <w:rsid w:val="00F33791"/>
    <w:rsid w:val="00F41134"/>
    <w:rsid w:val="00F4402B"/>
    <w:rsid w:val="00F4622A"/>
    <w:rsid w:val="00F4652F"/>
    <w:rsid w:val="00F46BA4"/>
    <w:rsid w:val="00F47034"/>
    <w:rsid w:val="00F47B1B"/>
    <w:rsid w:val="00F51DD6"/>
    <w:rsid w:val="00F5498F"/>
    <w:rsid w:val="00F55E9C"/>
    <w:rsid w:val="00F56114"/>
    <w:rsid w:val="00F60EAF"/>
    <w:rsid w:val="00F63385"/>
    <w:rsid w:val="00F6543F"/>
    <w:rsid w:val="00F661DB"/>
    <w:rsid w:val="00F66304"/>
    <w:rsid w:val="00F67AC8"/>
    <w:rsid w:val="00F72B9C"/>
    <w:rsid w:val="00F73FD4"/>
    <w:rsid w:val="00F85C4B"/>
    <w:rsid w:val="00F87439"/>
    <w:rsid w:val="00F90940"/>
    <w:rsid w:val="00FA404A"/>
    <w:rsid w:val="00FA4103"/>
    <w:rsid w:val="00FA4551"/>
    <w:rsid w:val="00FA5C90"/>
    <w:rsid w:val="00FA6237"/>
    <w:rsid w:val="00FA6B6A"/>
    <w:rsid w:val="00FA7417"/>
    <w:rsid w:val="00FB3D19"/>
    <w:rsid w:val="00FB73DB"/>
    <w:rsid w:val="00FC449E"/>
    <w:rsid w:val="00FC71E4"/>
    <w:rsid w:val="00FD1C24"/>
    <w:rsid w:val="00FD1C75"/>
    <w:rsid w:val="00FD781C"/>
    <w:rsid w:val="00FD7FA5"/>
    <w:rsid w:val="00FE0CD0"/>
    <w:rsid w:val="00FE5324"/>
    <w:rsid w:val="00FE787C"/>
    <w:rsid w:val="00FF5E00"/>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CB8"/>
  <w15:chartTrackingRefBased/>
  <w15:docId w15:val="{1B915B5E-05EA-4CB4-AE67-6138F9D5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6A"/>
    <w:pPr>
      <w:spacing w:line="252" w:lineRule="auto"/>
    </w:pPr>
    <w:rPr>
      <w:rFonts w:eastAsiaTheme="minorEastAsia"/>
    </w:rPr>
  </w:style>
  <w:style w:type="paragraph" w:styleId="Heading1">
    <w:name w:val="heading 1"/>
    <w:basedOn w:val="Normal"/>
    <w:next w:val="Normal"/>
    <w:link w:val="Heading1Char"/>
    <w:uiPriority w:val="9"/>
    <w:qFormat/>
    <w:rsid w:val="00DC1F6A"/>
    <w:pPr>
      <w:keepNext/>
      <w:spacing w:after="0" w:line="240" w:lineRule="auto"/>
      <w:ind w:right="-720"/>
      <w:outlineLvl w:val="0"/>
    </w:pPr>
    <w:rPr>
      <w:rFonts w:ascii="Arial" w:eastAsia="Times New Roman" w:hAnsi="Arial" w:cs="Arial"/>
      <w:b/>
      <w:color w:val="C00000"/>
    </w:rPr>
  </w:style>
  <w:style w:type="paragraph" w:styleId="Heading2">
    <w:name w:val="heading 2"/>
    <w:basedOn w:val="Normal"/>
    <w:next w:val="Normal"/>
    <w:link w:val="Heading2Char"/>
    <w:uiPriority w:val="9"/>
    <w:unhideWhenUsed/>
    <w:qFormat/>
    <w:rsid w:val="004919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1F5A"/>
    <w:pPr>
      <w:keepNext/>
      <w:ind w:left="720"/>
      <w:jc w:val="center"/>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6A"/>
    <w:rPr>
      <w:rFonts w:ascii="Arial" w:eastAsia="Times New Roman" w:hAnsi="Arial" w:cs="Arial"/>
      <w:b/>
      <w:color w:val="C00000"/>
    </w:rPr>
  </w:style>
  <w:style w:type="paragraph" w:styleId="ListParagraph">
    <w:name w:val="List Paragraph"/>
    <w:basedOn w:val="Normal"/>
    <w:uiPriority w:val="34"/>
    <w:qFormat/>
    <w:rsid w:val="00DC1F6A"/>
    <w:pPr>
      <w:ind w:left="720"/>
      <w:contextualSpacing/>
    </w:pPr>
  </w:style>
  <w:style w:type="character" w:customStyle="1" w:styleId="object">
    <w:name w:val="object"/>
    <w:basedOn w:val="DefaultParagraphFont"/>
    <w:rsid w:val="00DC1F6A"/>
  </w:style>
  <w:style w:type="character" w:styleId="Hyperlink">
    <w:name w:val="Hyperlink"/>
    <w:basedOn w:val="DefaultParagraphFont"/>
    <w:uiPriority w:val="99"/>
    <w:unhideWhenUsed/>
    <w:rsid w:val="00DC1F6A"/>
    <w:rPr>
      <w:color w:val="0000FF"/>
      <w:u w:val="single"/>
    </w:rPr>
  </w:style>
  <w:style w:type="paragraph" w:styleId="Title">
    <w:name w:val="Title"/>
    <w:basedOn w:val="Normal"/>
    <w:next w:val="Normal"/>
    <w:link w:val="TitleChar"/>
    <w:uiPriority w:val="10"/>
    <w:qFormat/>
    <w:rsid w:val="00DC1F6A"/>
    <w:pPr>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DC1F6A"/>
    <w:rPr>
      <w:rFonts w:ascii="Arial" w:eastAsiaTheme="minorEastAsia" w:hAnsi="Arial" w:cs="Arial"/>
      <w:b/>
      <w:sz w:val="24"/>
      <w:szCs w:val="24"/>
    </w:rPr>
  </w:style>
  <w:style w:type="character" w:customStyle="1" w:styleId="Heading2Char">
    <w:name w:val="Heading 2 Char"/>
    <w:basedOn w:val="DefaultParagraphFont"/>
    <w:link w:val="Heading2"/>
    <w:uiPriority w:val="9"/>
    <w:rsid w:val="004919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1F5A"/>
    <w:rPr>
      <w:rFonts w:ascii="Arial" w:eastAsiaTheme="minorEastAsia"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5803">
      <w:bodyDiv w:val="1"/>
      <w:marLeft w:val="0"/>
      <w:marRight w:val="0"/>
      <w:marTop w:val="0"/>
      <w:marBottom w:val="0"/>
      <w:divBdr>
        <w:top w:val="none" w:sz="0" w:space="0" w:color="auto"/>
        <w:left w:val="none" w:sz="0" w:space="0" w:color="auto"/>
        <w:bottom w:val="none" w:sz="0" w:space="0" w:color="auto"/>
        <w:right w:val="none" w:sz="0" w:space="0" w:color="auto"/>
      </w:divBdr>
      <w:divsChild>
        <w:div w:id="1320575153">
          <w:marLeft w:val="0"/>
          <w:marRight w:val="0"/>
          <w:marTop w:val="0"/>
          <w:marBottom w:val="0"/>
          <w:divBdr>
            <w:top w:val="none" w:sz="0" w:space="0" w:color="auto"/>
            <w:left w:val="none" w:sz="0" w:space="0" w:color="auto"/>
            <w:bottom w:val="none" w:sz="0" w:space="0" w:color="auto"/>
            <w:right w:val="none" w:sz="0" w:space="0" w:color="auto"/>
          </w:divBdr>
        </w:div>
      </w:divsChild>
    </w:div>
    <w:div w:id="1405371527">
      <w:bodyDiv w:val="1"/>
      <w:marLeft w:val="0"/>
      <w:marRight w:val="0"/>
      <w:marTop w:val="0"/>
      <w:marBottom w:val="0"/>
      <w:divBdr>
        <w:top w:val="none" w:sz="0" w:space="0" w:color="auto"/>
        <w:left w:val="none" w:sz="0" w:space="0" w:color="auto"/>
        <w:bottom w:val="none" w:sz="0" w:space="0" w:color="auto"/>
        <w:right w:val="none" w:sz="0" w:space="0" w:color="auto"/>
      </w:divBdr>
      <w:divsChild>
        <w:div w:id="1519925984">
          <w:marLeft w:val="0"/>
          <w:marRight w:val="0"/>
          <w:marTop w:val="0"/>
          <w:marBottom w:val="0"/>
          <w:divBdr>
            <w:top w:val="none" w:sz="0" w:space="0" w:color="auto"/>
            <w:left w:val="none" w:sz="0" w:space="0" w:color="auto"/>
            <w:bottom w:val="none" w:sz="0" w:space="0" w:color="auto"/>
            <w:right w:val="none" w:sz="0" w:space="0" w:color="auto"/>
          </w:divBdr>
        </w:div>
        <w:div w:id="1342388330">
          <w:marLeft w:val="0"/>
          <w:marRight w:val="0"/>
          <w:marTop w:val="0"/>
          <w:marBottom w:val="0"/>
          <w:divBdr>
            <w:top w:val="none" w:sz="0" w:space="0" w:color="auto"/>
            <w:left w:val="none" w:sz="0" w:space="0" w:color="auto"/>
            <w:bottom w:val="none" w:sz="0" w:space="0" w:color="auto"/>
            <w:right w:val="none" w:sz="0" w:space="0" w:color="auto"/>
          </w:divBdr>
        </w:div>
        <w:div w:id="1435323152">
          <w:marLeft w:val="0"/>
          <w:marRight w:val="0"/>
          <w:marTop w:val="0"/>
          <w:marBottom w:val="0"/>
          <w:divBdr>
            <w:top w:val="none" w:sz="0" w:space="0" w:color="auto"/>
            <w:left w:val="none" w:sz="0" w:space="0" w:color="auto"/>
            <w:bottom w:val="none" w:sz="0" w:space="0" w:color="auto"/>
            <w:right w:val="none" w:sz="0" w:space="0" w:color="auto"/>
          </w:divBdr>
        </w:div>
        <w:div w:id="913591509">
          <w:marLeft w:val="0"/>
          <w:marRight w:val="0"/>
          <w:marTop w:val="0"/>
          <w:marBottom w:val="0"/>
          <w:divBdr>
            <w:top w:val="none" w:sz="0" w:space="0" w:color="auto"/>
            <w:left w:val="none" w:sz="0" w:space="0" w:color="auto"/>
            <w:bottom w:val="none" w:sz="0" w:space="0" w:color="auto"/>
            <w:right w:val="none" w:sz="0" w:space="0" w:color="auto"/>
          </w:divBdr>
        </w:div>
        <w:div w:id="450326664">
          <w:marLeft w:val="0"/>
          <w:marRight w:val="0"/>
          <w:marTop w:val="0"/>
          <w:marBottom w:val="0"/>
          <w:divBdr>
            <w:top w:val="none" w:sz="0" w:space="0" w:color="auto"/>
            <w:left w:val="none" w:sz="0" w:space="0" w:color="auto"/>
            <w:bottom w:val="none" w:sz="0" w:space="0" w:color="auto"/>
            <w:right w:val="none" w:sz="0" w:space="0" w:color="auto"/>
          </w:divBdr>
        </w:div>
        <w:div w:id="1080640218">
          <w:marLeft w:val="0"/>
          <w:marRight w:val="0"/>
          <w:marTop w:val="0"/>
          <w:marBottom w:val="0"/>
          <w:divBdr>
            <w:top w:val="none" w:sz="0" w:space="0" w:color="auto"/>
            <w:left w:val="none" w:sz="0" w:space="0" w:color="auto"/>
            <w:bottom w:val="none" w:sz="0" w:space="0" w:color="auto"/>
            <w:right w:val="none" w:sz="0" w:space="0" w:color="auto"/>
          </w:divBdr>
        </w:div>
        <w:div w:id="1248343702">
          <w:marLeft w:val="0"/>
          <w:marRight w:val="0"/>
          <w:marTop w:val="0"/>
          <w:marBottom w:val="0"/>
          <w:divBdr>
            <w:top w:val="none" w:sz="0" w:space="0" w:color="auto"/>
            <w:left w:val="none" w:sz="0" w:space="0" w:color="auto"/>
            <w:bottom w:val="none" w:sz="0" w:space="0" w:color="auto"/>
            <w:right w:val="none" w:sz="0" w:space="0" w:color="auto"/>
          </w:divBdr>
        </w:div>
        <w:div w:id="745959907">
          <w:marLeft w:val="0"/>
          <w:marRight w:val="0"/>
          <w:marTop w:val="0"/>
          <w:marBottom w:val="0"/>
          <w:divBdr>
            <w:top w:val="none" w:sz="0" w:space="0" w:color="auto"/>
            <w:left w:val="none" w:sz="0" w:space="0" w:color="auto"/>
            <w:bottom w:val="none" w:sz="0" w:space="0" w:color="auto"/>
            <w:right w:val="none" w:sz="0" w:space="0" w:color="auto"/>
          </w:divBdr>
        </w:div>
        <w:div w:id="1222450223">
          <w:marLeft w:val="0"/>
          <w:marRight w:val="0"/>
          <w:marTop w:val="0"/>
          <w:marBottom w:val="0"/>
          <w:divBdr>
            <w:top w:val="none" w:sz="0" w:space="0" w:color="auto"/>
            <w:left w:val="none" w:sz="0" w:space="0" w:color="auto"/>
            <w:bottom w:val="none" w:sz="0" w:space="0" w:color="auto"/>
            <w:right w:val="none" w:sz="0" w:space="0" w:color="auto"/>
          </w:divBdr>
        </w:div>
      </w:divsChild>
    </w:div>
    <w:div w:id="1448310593">
      <w:bodyDiv w:val="1"/>
      <w:marLeft w:val="0"/>
      <w:marRight w:val="0"/>
      <w:marTop w:val="0"/>
      <w:marBottom w:val="0"/>
      <w:divBdr>
        <w:top w:val="none" w:sz="0" w:space="0" w:color="auto"/>
        <w:left w:val="none" w:sz="0" w:space="0" w:color="auto"/>
        <w:bottom w:val="none" w:sz="0" w:space="0" w:color="auto"/>
        <w:right w:val="none" w:sz="0" w:space="0" w:color="auto"/>
      </w:divBdr>
      <w:divsChild>
        <w:div w:id="1473055053">
          <w:marLeft w:val="0"/>
          <w:marRight w:val="0"/>
          <w:marTop w:val="0"/>
          <w:marBottom w:val="0"/>
          <w:divBdr>
            <w:top w:val="none" w:sz="0" w:space="0" w:color="auto"/>
            <w:left w:val="none" w:sz="0" w:space="0" w:color="auto"/>
            <w:bottom w:val="none" w:sz="0" w:space="0" w:color="auto"/>
            <w:right w:val="none" w:sz="0" w:space="0" w:color="auto"/>
          </w:divBdr>
        </w:div>
        <w:div w:id="1600720796">
          <w:marLeft w:val="0"/>
          <w:marRight w:val="0"/>
          <w:marTop w:val="0"/>
          <w:marBottom w:val="0"/>
          <w:divBdr>
            <w:top w:val="none" w:sz="0" w:space="0" w:color="auto"/>
            <w:left w:val="none" w:sz="0" w:space="0" w:color="auto"/>
            <w:bottom w:val="none" w:sz="0" w:space="0" w:color="auto"/>
            <w:right w:val="none" w:sz="0" w:space="0" w:color="auto"/>
          </w:divBdr>
        </w:div>
      </w:divsChild>
    </w:div>
    <w:div w:id="1929338439">
      <w:bodyDiv w:val="1"/>
      <w:marLeft w:val="0"/>
      <w:marRight w:val="0"/>
      <w:marTop w:val="0"/>
      <w:marBottom w:val="0"/>
      <w:divBdr>
        <w:top w:val="none" w:sz="0" w:space="0" w:color="auto"/>
        <w:left w:val="none" w:sz="0" w:space="0" w:color="auto"/>
        <w:bottom w:val="none" w:sz="0" w:space="0" w:color="auto"/>
        <w:right w:val="none" w:sz="0" w:space="0" w:color="auto"/>
      </w:divBdr>
      <w:divsChild>
        <w:div w:id="926887686">
          <w:marLeft w:val="0"/>
          <w:marRight w:val="0"/>
          <w:marTop w:val="0"/>
          <w:marBottom w:val="0"/>
          <w:divBdr>
            <w:top w:val="none" w:sz="0" w:space="0" w:color="auto"/>
            <w:left w:val="none" w:sz="0" w:space="0" w:color="auto"/>
            <w:bottom w:val="none" w:sz="0" w:space="0" w:color="auto"/>
            <w:right w:val="none" w:sz="0" w:space="0" w:color="auto"/>
          </w:divBdr>
        </w:div>
        <w:div w:id="31183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gregationalconsulting.org/the-boards-job-in-times-of-rapid-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Swanson</dc:creator>
  <cp:keywords/>
  <dc:description/>
  <cp:lastModifiedBy>Alan Swanson</cp:lastModifiedBy>
  <cp:revision>7</cp:revision>
  <cp:lastPrinted>2022-06-14T01:37:00Z</cp:lastPrinted>
  <dcterms:created xsi:type="dcterms:W3CDTF">2022-06-14T01:36:00Z</dcterms:created>
  <dcterms:modified xsi:type="dcterms:W3CDTF">2022-06-14T01:43:00Z</dcterms:modified>
</cp:coreProperties>
</file>